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D34" w:rsidRPr="00B93D34" w:rsidRDefault="00B93D34">
      <w:pPr>
        <w:rPr>
          <w:rFonts w:ascii="Arial" w:hAnsi="Arial" w:cs="Arial"/>
          <w:b/>
          <w:sz w:val="24"/>
          <w:szCs w:val="24"/>
          <w:lang w:val="en-US"/>
        </w:rPr>
      </w:pPr>
      <w:r w:rsidRPr="00B93D34">
        <w:rPr>
          <w:rFonts w:ascii="Arial" w:hAnsi="Arial" w:cs="Arial"/>
          <w:b/>
          <w:sz w:val="24"/>
          <w:szCs w:val="24"/>
          <w:lang w:val="en-US"/>
        </w:rPr>
        <w:t>Budapest 22-24 Aug. 2018</w:t>
      </w:r>
    </w:p>
    <w:p w:rsidR="00B93D34" w:rsidRPr="00B93D34" w:rsidRDefault="00B93D34">
      <w:pPr>
        <w:rPr>
          <w:rFonts w:ascii="Arial" w:hAnsi="Arial" w:cs="Arial"/>
          <w:b/>
          <w:sz w:val="24"/>
          <w:szCs w:val="24"/>
          <w:lang w:val="en-US"/>
        </w:rPr>
      </w:pPr>
    </w:p>
    <w:p w:rsidR="00B93D34" w:rsidRPr="00814241" w:rsidRDefault="00B93D34" w:rsidP="00814241">
      <w:pPr>
        <w:spacing w:after="0"/>
        <w:rPr>
          <w:rFonts w:ascii="Arial" w:hAnsi="Arial" w:cs="Arial"/>
          <w:b/>
          <w:szCs w:val="24"/>
          <w:lang w:val="en-US"/>
        </w:rPr>
      </w:pPr>
      <w:r w:rsidRPr="00814241">
        <w:rPr>
          <w:rFonts w:ascii="Arial" w:hAnsi="Arial" w:cs="Arial"/>
          <w:b/>
          <w:szCs w:val="24"/>
          <w:lang w:val="en-US"/>
        </w:rPr>
        <w:t xml:space="preserve">Victor Balsa </w:t>
      </w:r>
      <w:proofErr w:type="spellStart"/>
      <w:r w:rsidRPr="00814241">
        <w:rPr>
          <w:rFonts w:ascii="Arial" w:hAnsi="Arial" w:cs="Arial"/>
          <w:b/>
          <w:szCs w:val="24"/>
          <w:lang w:val="en-US"/>
        </w:rPr>
        <w:t>Criado</w:t>
      </w:r>
      <w:proofErr w:type="spellEnd"/>
    </w:p>
    <w:p w:rsidR="00B93D34" w:rsidRPr="00814241" w:rsidRDefault="00B93D34" w:rsidP="00814241">
      <w:pPr>
        <w:spacing w:after="0"/>
        <w:rPr>
          <w:rFonts w:ascii="Arial" w:hAnsi="Arial" w:cs="Arial"/>
          <w:b/>
          <w:szCs w:val="24"/>
          <w:lang w:val="en-US"/>
        </w:rPr>
      </w:pPr>
      <w:r w:rsidRPr="00814241">
        <w:rPr>
          <w:rFonts w:ascii="Arial" w:hAnsi="Arial" w:cs="Arial"/>
          <w:b/>
          <w:szCs w:val="24"/>
          <w:lang w:val="en-US"/>
        </w:rPr>
        <w:t xml:space="preserve">Head of Unit of collection data in Households Surveys. </w:t>
      </w:r>
    </w:p>
    <w:p w:rsidR="00B93D34" w:rsidRPr="00814241" w:rsidRDefault="00B93D34" w:rsidP="00814241">
      <w:pPr>
        <w:spacing w:after="0"/>
        <w:rPr>
          <w:rFonts w:ascii="Arial" w:hAnsi="Arial" w:cs="Arial"/>
          <w:b/>
          <w:szCs w:val="24"/>
          <w:lang w:val="en-US"/>
        </w:rPr>
      </w:pPr>
      <w:r w:rsidRPr="00814241">
        <w:rPr>
          <w:rFonts w:ascii="Arial" w:hAnsi="Arial" w:cs="Arial"/>
          <w:b/>
          <w:szCs w:val="24"/>
          <w:lang w:val="en-US"/>
        </w:rPr>
        <w:t>National Statistics Institute of Spain.</w:t>
      </w:r>
    </w:p>
    <w:p w:rsidR="00B93D34" w:rsidRDefault="00B93D34">
      <w:pPr>
        <w:rPr>
          <w:rFonts w:ascii="Arial" w:hAnsi="Arial" w:cs="Arial"/>
          <w:b/>
          <w:sz w:val="24"/>
          <w:szCs w:val="24"/>
          <w:lang w:val="en-US"/>
        </w:rPr>
      </w:pPr>
    </w:p>
    <w:p w:rsidR="00B93D34" w:rsidRDefault="00B93D34">
      <w:pPr>
        <w:rPr>
          <w:rFonts w:ascii="Arial" w:hAnsi="Arial" w:cs="Arial"/>
          <w:b/>
          <w:sz w:val="24"/>
          <w:szCs w:val="24"/>
          <w:lang w:val="en-US"/>
        </w:rPr>
      </w:pPr>
    </w:p>
    <w:p w:rsidR="00B93D34" w:rsidRPr="00B93D34" w:rsidRDefault="00B93D34">
      <w:pPr>
        <w:rPr>
          <w:rFonts w:ascii="Arial" w:hAnsi="Arial" w:cs="Arial"/>
          <w:b/>
          <w:sz w:val="24"/>
          <w:szCs w:val="24"/>
          <w:lang w:val="en-US"/>
        </w:rPr>
      </w:pPr>
    </w:p>
    <w:p w:rsidR="00B93D34" w:rsidRPr="00B93D34" w:rsidRDefault="00B93D34">
      <w:pPr>
        <w:rPr>
          <w:rFonts w:ascii="Arial" w:hAnsi="Arial" w:cs="Arial"/>
          <w:b/>
          <w:sz w:val="28"/>
          <w:szCs w:val="24"/>
          <w:u w:val="single"/>
          <w:lang w:val="en-US"/>
        </w:rPr>
      </w:pPr>
      <w:r w:rsidRPr="00B93D34">
        <w:rPr>
          <w:rFonts w:ascii="Arial" w:hAnsi="Arial" w:cs="Arial"/>
          <w:b/>
          <w:sz w:val="28"/>
          <w:szCs w:val="24"/>
          <w:u w:val="single"/>
          <w:lang w:val="en-US"/>
        </w:rPr>
        <w:t>Improvements in CATI algorithm</w:t>
      </w:r>
      <w:r w:rsidR="00111E91">
        <w:rPr>
          <w:rFonts w:ascii="Arial" w:hAnsi="Arial" w:cs="Arial"/>
          <w:b/>
          <w:sz w:val="28"/>
          <w:szCs w:val="24"/>
          <w:u w:val="single"/>
          <w:lang w:val="en-US"/>
        </w:rPr>
        <w:t xml:space="preserve"> to reduce Non response</w:t>
      </w:r>
      <w:r w:rsidRPr="00B93D34">
        <w:rPr>
          <w:rFonts w:ascii="Arial" w:hAnsi="Arial" w:cs="Arial"/>
          <w:b/>
          <w:sz w:val="28"/>
          <w:szCs w:val="24"/>
          <w:u w:val="single"/>
          <w:lang w:val="en-US"/>
        </w:rPr>
        <w:t>. Treatment of inactive population</w:t>
      </w:r>
    </w:p>
    <w:p w:rsidR="00B93D34" w:rsidRDefault="00B93D34">
      <w:pPr>
        <w:rPr>
          <w:rFonts w:ascii="Arial" w:hAnsi="Arial" w:cs="Arial"/>
          <w:sz w:val="24"/>
          <w:szCs w:val="24"/>
          <w:lang w:val="en-US"/>
        </w:rPr>
      </w:pPr>
    </w:p>
    <w:p w:rsidR="00111E91" w:rsidRDefault="00780410">
      <w:pPr>
        <w:rPr>
          <w:rFonts w:ascii="Arial" w:hAnsi="Arial" w:cs="Arial"/>
          <w:sz w:val="24"/>
          <w:szCs w:val="24"/>
          <w:lang w:val="en-US"/>
        </w:rPr>
      </w:pPr>
      <w:r w:rsidRPr="00B93D34">
        <w:rPr>
          <w:rFonts w:ascii="Arial" w:hAnsi="Arial" w:cs="Arial"/>
          <w:sz w:val="24"/>
          <w:szCs w:val="24"/>
          <w:lang w:val="en-US"/>
        </w:rPr>
        <w:t>The Spanish LFS is based in a mixed model CAPI – CATI</w:t>
      </w:r>
      <w:r w:rsidR="00111E91">
        <w:rPr>
          <w:rFonts w:ascii="Arial" w:hAnsi="Arial" w:cs="Arial"/>
          <w:sz w:val="24"/>
          <w:szCs w:val="24"/>
          <w:lang w:val="en-US"/>
        </w:rPr>
        <w:t xml:space="preserve">. </w:t>
      </w:r>
    </w:p>
    <w:p w:rsidR="000C2D75" w:rsidRDefault="00111E91">
      <w:pPr>
        <w:rPr>
          <w:rFonts w:ascii="Arial" w:hAnsi="Arial" w:cs="Arial"/>
          <w:sz w:val="24"/>
          <w:szCs w:val="24"/>
          <w:lang w:val="en-US"/>
        </w:rPr>
      </w:pPr>
      <w:r>
        <w:rPr>
          <w:rFonts w:ascii="Arial" w:hAnsi="Arial" w:cs="Arial"/>
          <w:sz w:val="24"/>
          <w:szCs w:val="24"/>
          <w:lang w:val="en-US"/>
        </w:rPr>
        <w:t>Each dwelling in the sample remains for six consecutive quarters, after this period it is removed from the sample and replace by another dwelling from the same geographical section.</w:t>
      </w:r>
    </w:p>
    <w:p w:rsidR="000C2D75" w:rsidRDefault="000C2D75" w:rsidP="00A74BD7">
      <w:pPr>
        <w:spacing w:after="0"/>
        <w:rPr>
          <w:rFonts w:ascii="Arial" w:hAnsi="Arial" w:cs="Arial"/>
          <w:sz w:val="24"/>
          <w:szCs w:val="24"/>
          <w:lang w:val="en-US"/>
        </w:rPr>
      </w:pPr>
    </w:p>
    <w:p w:rsidR="005F48C7" w:rsidRPr="00B93D34" w:rsidRDefault="000C2D75">
      <w:pPr>
        <w:rPr>
          <w:rFonts w:ascii="Arial" w:hAnsi="Arial" w:cs="Arial"/>
          <w:sz w:val="24"/>
          <w:szCs w:val="24"/>
          <w:lang w:val="en-US"/>
        </w:rPr>
      </w:pPr>
      <w:r>
        <w:rPr>
          <w:rFonts w:ascii="Arial" w:hAnsi="Arial" w:cs="Arial"/>
          <w:sz w:val="24"/>
          <w:szCs w:val="24"/>
          <w:lang w:val="en-US"/>
        </w:rPr>
        <w:t xml:space="preserve">For each dwelling, </w:t>
      </w:r>
      <w:r w:rsidR="00780410" w:rsidRPr="00B93D34">
        <w:rPr>
          <w:rFonts w:ascii="Arial" w:hAnsi="Arial" w:cs="Arial"/>
          <w:sz w:val="24"/>
          <w:szCs w:val="24"/>
          <w:lang w:val="en-US"/>
        </w:rPr>
        <w:t xml:space="preserve">first interview is made face to face and subsequent interviews are </w:t>
      </w:r>
      <w:r>
        <w:rPr>
          <w:rFonts w:ascii="Arial" w:hAnsi="Arial" w:cs="Arial"/>
          <w:sz w:val="24"/>
          <w:szCs w:val="24"/>
          <w:lang w:val="en-US"/>
        </w:rPr>
        <w:t xml:space="preserve">supposed to be conducted by CATI (only dwellings without a telephone number </w:t>
      </w:r>
      <w:r w:rsidRPr="000C2D75">
        <w:rPr>
          <w:rFonts w:ascii="Arial" w:hAnsi="Arial" w:cs="Arial"/>
          <w:sz w:val="24"/>
          <w:szCs w:val="24"/>
          <w:lang w:val="en-US"/>
        </w:rPr>
        <w:t xml:space="preserve">or people who expressly ask for it have their </w:t>
      </w:r>
      <w:r>
        <w:rPr>
          <w:rFonts w:ascii="Arial" w:hAnsi="Arial" w:cs="Arial"/>
          <w:sz w:val="24"/>
          <w:szCs w:val="24"/>
          <w:lang w:val="en-US"/>
        </w:rPr>
        <w:t xml:space="preserve">subsequent interviews </w:t>
      </w:r>
      <w:r w:rsidRPr="000C2D75">
        <w:rPr>
          <w:rFonts w:ascii="Arial" w:hAnsi="Arial" w:cs="Arial"/>
          <w:sz w:val="24"/>
          <w:szCs w:val="24"/>
          <w:lang w:val="en-US"/>
        </w:rPr>
        <w:t>face-to-face</w:t>
      </w:r>
      <w:r>
        <w:rPr>
          <w:rFonts w:ascii="Arial" w:hAnsi="Arial" w:cs="Arial"/>
          <w:sz w:val="24"/>
          <w:szCs w:val="24"/>
          <w:lang w:val="en-US"/>
        </w:rPr>
        <w:t>).</w:t>
      </w:r>
    </w:p>
    <w:p w:rsidR="000C2D75" w:rsidRDefault="000C2D75" w:rsidP="00A74BD7">
      <w:pPr>
        <w:spacing w:after="0"/>
        <w:rPr>
          <w:rFonts w:ascii="Arial" w:hAnsi="Arial" w:cs="Arial"/>
          <w:sz w:val="24"/>
          <w:szCs w:val="24"/>
          <w:lang w:val="en-US"/>
        </w:rPr>
      </w:pPr>
    </w:p>
    <w:p w:rsidR="000C2D75" w:rsidRDefault="000C2D75" w:rsidP="00780410">
      <w:pPr>
        <w:rPr>
          <w:rFonts w:ascii="Arial" w:hAnsi="Arial" w:cs="Arial"/>
          <w:sz w:val="24"/>
          <w:szCs w:val="24"/>
          <w:lang w:val="en"/>
        </w:rPr>
      </w:pPr>
      <w:r>
        <w:rPr>
          <w:rFonts w:ascii="Arial" w:hAnsi="Arial" w:cs="Arial"/>
          <w:sz w:val="24"/>
          <w:szCs w:val="24"/>
          <w:lang w:val="en"/>
        </w:rPr>
        <w:t xml:space="preserve">In order to assess </w:t>
      </w:r>
      <w:r w:rsidRPr="000C2D75">
        <w:rPr>
          <w:rFonts w:ascii="Arial" w:hAnsi="Arial" w:cs="Arial"/>
          <w:sz w:val="24"/>
          <w:szCs w:val="24"/>
          <w:lang w:val="en"/>
        </w:rPr>
        <w:t>the importance of CAT</w:t>
      </w:r>
      <w:r>
        <w:rPr>
          <w:rFonts w:ascii="Arial" w:hAnsi="Arial" w:cs="Arial"/>
          <w:sz w:val="24"/>
          <w:szCs w:val="24"/>
          <w:lang w:val="en"/>
        </w:rPr>
        <w:t>I</w:t>
      </w:r>
      <w:r w:rsidRPr="000C2D75">
        <w:rPr>
          <w:rFonts w:ascii="Arial" w:hAnsi="Arial" w:cs="Arial"/>
          <w:sz w:val="24"/>
          <w:szCs w:val="24"/>
          <w:lang w:val="en"/>
        </w:rPr>
        <w:t xml:space="preserve"> in the survey, we must know that every </w:t>
      </w:r>
      <w:r>
        <w:rPr>
          <w:rFonts w:ascii="Arial" w:hAnsi="Arial" w:cs="Arial"/>
          <w:sz w:val="24"/>
          <w:szCs w:val="24"/>
          <w:lang w:val="en"/>
        </w:rPr>
        <w:t>quarter</w:t>
      </w:r>
      <w:r w:rsidRPr="000C2D75">
        <w:rPr>
          <w:rFonts w:ascii="Arial" w:hAnsi="Arial" w:cs="Arial"/>
          <w:sz w:val="24"/>
          <w:szCs w:val="24"/>
          <w:lang w:val="en"/>
        </w:rPr>
        <w:t xml:space="preserve"> </w:t>
      </w:r>
      <w:r>
        <w:rPr>
          <w:rFonts w:ascii="Arial" w:hAnsi="Arial" w:cs="Arial"/>
          <w:sz w:val="24"/>
          <w:szCs w:val="24"/>
          <w:lang w:val="en"/>
        </w:rPr>
        <w:t xml:space="preserve">the </w:t>
      </w:r>
      <w:r w:rsidRPr="000C2D75">
        <w:rPr>
          <w:rFonts w:ascii="Arial" w:hAnsi="Arial" w:cs="Arial"/>
          <w:sz w:val="24"/>
          <w:szCs w:val="24"/>
          <w:lang w:val="en"/>
        </w:rPr>
        <w:t xml:space="preserve">sample </w:t>
      </w:r>
      <w:r>
        <w:rPr>
          <w:rFonts w:ascii="Arial" w:hAnsi="Arial" w:cs="Arial"/>
          <w:sz w:val="24"/>
          <w:szCs w:val="24"/>
          <w:lang w:val="en"/>
        </w:rPr>
        <w:t xml:space="preserve">of Spain LFS </w:t>
      </w:r>
      <w:r w:rsidRPr="000C2D75">
        <w:rPr>
          <w:rFonts w:ascii="Arial" w:hAnsi="Arial" w:cs="Arial"/>
          <w:sz w:val="24"/>
          <w:szCs w:val="24"/>
          <w:lang w:val="en"/>
        </w:rPr>
        <w:t>consists of more than 80,000 ho</w:t>
      </w:r>
      <w:r>
        <w:rPr>
          <w:rFonts w:ascii="Arial" w:hAnsi="Arial" w:cs="Arial"/>
          <w:sz w:val="24"/>
          <w:szCs w:val="24"/>
          <w:lang w:val="en"/>
        </w:rPr>
        <w:t xml:space="preserve">useholds, and 70% of </w:t>
      </w:r>
      <w:r w:rsidR="00856250">
        <w:rPr>
          <w:rFonts w:ascii="Arial" w:hAnsi="Arial" w:cs="Arial"/>
          <w:sz w:val="24"/>
          <w:szCs w:val="24"/>
          <w:lang w:val="en"/>
        </w:rPr>
        <w:t>which</w:t>
      </w:r>
      <w:r>
        <w:rPr>
          <w:rFonts w:ascii="Arial" w:hAnsi="Arial" w:cs="Arial"/>
          <w:sz w:val="24"/>
          <w:szCs w:val="24"/>
          <w:lang w:val="en"/>
        </w:rPr>
        <w:t xml:space="preserve"> are finally surveyed. </w:t>
      </w:r>
    </w:p>
    <w:p w:rsidR="000C2D75" w:rsidRDefault="00856250" w:rsidP="00780410">
      <w:pPr>
        <w:rPr>
          <w:rFonts w:ascii="Arial" w:hAnsi="Arial" w:cs="Arial"/>
          <w:sz w:val="24"/>
          <w:szCs w:val="24"/>
          <w:lang w:val="en"/>
        </w:rPr>
      </w:pPr>
      <w:r w:rsidRPr="00856250">
        <w:rPr>
          <w:rFonts w:ascii="Arial" w:hAnsi="Arial" w:cs="Arial"/>
          <w:sz w:val="24"/>
          <w:szCs w:val="24"/>
          <w:lang w:val="en"/>
        </w:rPr>
        <w:t>The effective sample, therefore, is composed of more than 55,000 ho</w:t>
      </w:r>
      <w:r>
        <w:rPr>
          <w:rFonts w:ascii="Arial" w:hAnsi="Arial" w:cs="Arial"/>
          <w:sz w:val="24"/>
          <w:szCs w:val="24"/>
          <w:lang w:val="en"/>
        </w:rPr>
        <w:t>useholds</w:t>
      </w:r>
      <w:r w:rsidRPr="00856250">
        <w:rPr>
          <w:rFonts w:ascii="Arial" w:hAnsi="Arial" w:cs="Arial"/>
          <w:sz w:val="24"/>
          <w:szCs w:val="24"/>
          <w:lang w:val="en"/>
        </w:rPr>
        <w:t xml:space="preserve"> surveyed every </w:t>
      </w:r>
      <w:r>
        <w:rPr>
          <w:rFonts w:ascii="Arial" w:hAnsi="Arial" w:cs="Arial"/>
          <w:sz w:val="24"/>
          <w:szCs w:val="24"/>
          <w:lang w:val="en"/>
        </w:rPr>
        <w:t>quarter</w:t>
      </w:r>
      <w:r w:rsidRPr="00856250">
        <w:rPr>
          <w:rFonts w:ascii="Arial" w:hAnsi="Arial" w:cs="Arial"/>
          <w:sz w:val="24"/>
          <w:szCs w:val="24"/>
          <w:lang w:val="en"/>
        </w:rPr>
        <w:t xml:space="preserve"> of which more than 40,000 come from CATI</w:t>
      </w:r>
      <w:r>
        <w:rPr>
          <w:rFonts w:ascii="Arial" w:hAnsi="Arial" w:cs="Arial"/>
          <w:sz w:val="24"/>
          <w:szCs w:val="24"/>
          <w:lang w:val="en"/>
        </w:rPr>
        <w:t>.</w:t>
      </w:r>
    </w:p>
    <w:p w:rsidR="000538D8" w:rsidRDefault="00856250" w:rsidP="00780410">
      <w:pPr>
        <w:rPr>
          <w:rFonts w:ascii="Arial" w:hAnsi="Arial" w:cs="Arial"/>
          <w:sz w:val="24"/>
          <w:szCs w:val="24"/>
          <w:lang w:val="en-US"/>
        </w:rPr>
      </w:pPr>
      <w:r w:rsidRPr="00856250">
        <w:rPr>
          <w:rFonts w:ascii="Arial" w:hAnsi="Arial" w:cs="Arial"/>
          <w:sz w:val="24"/>
          <w:szCs w:val="24"/>
          <w:lang w:val="en"/>
        </w:rPr>
        <w:t xml:space="preserve">The sample is homogeneously distributed throughout the 13 weeks of the quarter, therefore, every week appear in the CATI about 3500 new </w:t>
      </w:r>
      <w:r>
        <w:rPr>
          <w:rFonts w:ascii="Arial" w:hAnsi="Arial" w:cs="Arial"/>
          <w:sz w:val="24"/>
          <w:szCs w:val="24"/>
          <w:lang w:val="en"/>
        </w:rPr>
        <w:t>households</w:t>
      </w:r>
      <w:r w:rsidRPr="00856250">
        <w:rPr>
          <w:rFonts w:ascii="Arial" w:hAnsi="Arial" w:cs="Arial"/>
          <w:sz w:val="24"/>
          <w:szCs w:val="24"/>
          <w:lang w:val="en"/>
        </w:rPr>
        <w:t xml:space="preserve"> that must be managed with order and an optimal algor</w:t>
      </w:r>
      <w:r>
        <w:rPr>
          <w:rFonts w:ascii="Arial" w:hAnsi="Arial" w:cs="Arial"/>
          <w:sz w:val="24"/>
          <w:szCs w:val="24"/>
          <w:lang w:val="en"/>
        </w:rPr>
        <w:t>i</w:t>
      </w:r>
      <w:r w:rsidRPr="00856250">
        <w:rPr>
          <w:rFonts w:ascii="Arial" w:hAnsi="Arial" w:cs="Arial"/>
          <w:sz w:val="24"/>
          <w:szCs w:val="24"/>
          <w:lang w:val="en"/>
        </w:rPr>
        <w:t>t</w:t>
      </w:r>
      <w:r>
        <w:rPr>
          <w:rFonts w:ascii="Arial" w:hAnsi="Arial" w:cs="Arial"/>
          <w:sz w:val="24"/>
          <w:szCs w:val="24"/>
          <w:lang w:val="en"/>
        </w:rPr>
        <w:t>hm, which</w:t>
      </w:r>
      <w:r w:rsidRPr="00856250">
        <w:rPr>
          <w:rFonts w:ascii="Arial" w:hAnsi="Arial" w:cs="Arial"/>
          <w:sz w:val="24"/>
          <w:szCs w:val="24"/>
          <w:lang w:val="en"/>
        </w:rPr>
        <w:t xml:space="preserve"> at each moment </w:t>
      </w:r>
      <w:r w:rsidR="000538D8">
        <w:rPr>
          <w:rFonts w:ascii="Arial" w:hAnsi="Arial" w:cs="Arial"/>
          <w:sz w:val="24"/>
          <w:szCs w:val="24"/>
          <w:lang w:val="en"/>
        </w:rPr>
        <w:t xml:space="preserve">must </w:t>
      </w:r>
      <w:r>
        <w:rPr>
          <w:rFonts w:ascii="Arial" w:hAnsi="Arial" w:cs="Arial"/>
          <w:sz w:val="24"/>
          <w:szCs w:val="24"/>
          <w:lang w:val="en"/>
        </w:rPr>
        <w:t>offer</w:t>
      </w:r>
      <w:r w:rsidRPr="00856250">
        <w:rPr>
          <w:rFonts w:ascii="Arial" w:hAnsi="Arial" w:cs="Arial"/>
          <w:sz w:val="24"/>
          <w:szCs w:val="24"/>
          <w:lang w:val="en"/>
        </w:rPr>
        <w:t xml:space="preserve"> to the interviewer the </w:t>
      </w:r>
      <w:r>
        <w:rPr>
          <w:rFonts w:ascii="Arial" w:hAnsi="Arial" w:cs="Arial"/>
          <w:sz w:val="24"/>
          <w:szCs w:val="24"/>
          <w:lang w:val="en"/>
        </w:rPr>
        <w:t>household</w:t>
      </w:r>
      <w:r w:rsidRPr="00856250">
        <w:rPr>
          <w:rFonts w:ascii="Arial" w:hAnsi="Arial" w:cs="Arial"/>
          <w:sz w:val="24"/>
          <w:szCs w:val="24"/>
          <w:lang w:val="en"/>
        </w:rPr>
        <w:t xml:space="preserve"> with </w:t>
      </w:r>
      <w:r>
        <w:rPr>
          <w:rFonts w:ascii="Arial" w:hAnsi="Arial" w:cs="Arial"/>
          <w:sz w:val="24"/>
          <w:szCs w:val="24"/>
          <w:lang w:val="en"/>
        </w:rPr>
        <w:t>higher</w:t>
      </w:r>
      <w:r w:rsidRPr="00856250">
        <w:rPr>
          <w:rFonts w:ascii="Arial" w:hAnsi="Arial" w:cs="Arial"/>
          <w:sz w:val="24"/>
          <w:szCs w:val="24"/>
          <w:lang w:val="en"/>
        </w:rPr>
        <w:t xml:space="preserve"> probability to be resolved.</w:t>
      </w:r>
    </w:p>
    <w:p w:rsidR="00814241" w:rsidRDefault="00814241" w:rsidP="00A74BD7">
      <w:pPr>
        <w:spacing w:after="0"/>
        <w:rPr>
          <w:rFonts w:ascii="Arial" w:hAnsi="Arial" w:cs="Arial"/>
          <w:sz w:val="24"/>
          <w:szCs w:val="24"/>
          <w:lang w:val="en-US"/>
        </w:rPr>
      </w:pPr>
    </w:p>
    <w:p w:rsidR="00814241" w:rsidRDefault="000C02EF" w:rsidP="00780410">
      <w:pPr>
        <w:rPr>
          <w:rFonts w:ascii="Arial" w:hAnsi="Arial" w:cs="Arial"/>
          <w:sz w:val="24"/>
          <w:szCs w:val="24"/>
          <w:lang w:val="en-US"/>
        </w:rPr>
      </w:pPr>
      <w:r>
        <w:rPr>
          <w:rFonts w:ascii="Arial" w:hAnsi="Arial" w:cs="Arial"/>
          <w:sz w:val="24"/>
          <w:szCs w:val="24"/>
          <w:lang w:val="en-US"/>
        </w:rPr>
        <w:t>A perfect</w:t>
      </w:r>
      <w:r w:rsidR="00814241" w:rsidRPr="00814241">
        <w:rPr>
          <w:rFonts w:ascii="Arial" w:hAnsi="Arial" w:cs="Arial"/>
          <w:sz w:val="24"/>
          <w:szCs w:val="24"/>
          <w:lang w:val="en-US"/>
        </w:rPr>
        <w:t xml:space="preserve"> functioning of the algorithm is vital for the </w:t>
      </w:r>
      <w:r w:rsidR="00814241">
        <w:rPr>
          <w:rFonts w:ascii="Arial" w:hAnsi="Arial" w:cs="Arial"/>
          <w:sz w:val="24"/>
          <w:szCs w:val="24"/>
          <w:lang w:val="en-US"/>
        </w:rPr>
        <w:t>Data</w:t>
      </w:r>
      <w:r w:rsidR="00814241" w:rsidRPr="00814241">
        <w:rPr>
          <w:rFonts w:ascii="Arial" w:hAnsi="Arial" w:cs="Arial"/>
          <w:sz w:val="24"/>
          <w:szCs w:val="24"/>
          <w:lang w:val="en-US"/>
        </w:rPr>
        <w:t xml:space="preserve"> collection. With the </w:t>
      </w:r>
      <w:r w:rsidR="00814241">
        <w:rPr>
          <w:rFonts w:ascii="Arial" w:hAnsi="Arial" w:cs="Arial"/>
          <w:sz w:val="24"/>
          <w:szCs w:val="24"/>
          <w:lang w:val="en-US"/>
        </w:rPr>
        <w:t xml:space="preserve">big amount </w:t>
      </w:r>
      <w:r w:rsidR="00814241" w:rsidRPr="00814241">
        <w:rPr>
          <w:rFonts w:ascii="Arial" w:hAnsi="Arial" w:cs="Arial"/>
          <w:sz w:val="24"/>
          <w:szCs w:val="24"/>
          <w:lang w:val="en-US"/>
        </w:rPr>
        <w:t>of ho</w:t>
      </w:r>
      <w:r w:rsidR="00814241">
        <w:rPr>
          <w:rFonts w:ascii="Arial" w:hAnsi="Arial" w:cs="Arial"/>
          <w:sz w:val="24"/>
          <w:szCs w:val="24"/>
          <w:lang w:val="en-US"/>
        </w:rPr>
        <w:t>useholds</w:t>
      </w:r>
      <w:r w:rsidR="00814241" w:rsidRPr="00814241">
        <w:rPr>
          <w:rFonts w:ascii="Arial" w:hAnsi="Arial" w:cs="Arial"/>
          <w:sz w:val="24"/>
          <w:szCs w:val="24"/>
          <w:lang w:val="en-US"/>
        </w:rPr>
        <w:t xml:space="preserve"> we manage, a malfunction of the algorithm </w:t>
      </w:r>
      <w:r w:rsidR="00814241">
        <w:rPr>
          <w:rFonts w:ascii="Arial" w:hAnsi="Arial" w:cs="Arial"/>
          <w:sz w:val="24"/>
          <w:szCs w:val="24"/>
          <w:lang w:val="en-US"/>
        </w:rPr>
        <w:t>implies</w:t>
      </w:r>
      <w:r w:rsidR="00814241" w:rsidRPr="00814241">
        <w:rPr>
          <w:rFonts w:ascii="Arial" w:hAnsi="Arial" w:cs="Arial"/>
          <w:sz w:val="24"/>
          <w:szCs w:val="24"/>
          <w:lang w:val="en-US"/>
        </w:rPr>
        <w:t xml:space="preserve"> an increase in the stock of hous</w:t>
      </w:r>
      <w:r w:rsidR="00814241">
        <w:rPr>
          <w:rFonts w:ascii="Arial" w:hAnsi="Arial" w:cs="Arial"/>
          <w:sz w:val="24"/>
          <w:szCs w:val="24"/>
          <w:lang w:val="en-US"/>
        </w:rPr>
        <w:t xml:space="preserve">eholds </w:t>
      </w:r>
      <w:r w:rsidR="00814241" w:rsidRPr="00814241">
        <w:rPr>
          <w:rFonts w:ascii="Arial" w:hAnsi="Arial" w:cs="Arial"/>
          <w:sz w:val="24"/>
          <w:szCs w:val="24"/>
          <w:lang w:val="en-US"/>
        </w:rPr>
        <w:t xml:space="preserve">that makes </w:t>
      </w:r>
      <w:r w:rsidR="00814241">
        <w:rPr>
          <w:rFonts w:ascii="Arial" w:hAnsi="Arial" w:cs="Arial"/>
          <w:sz w:val="24"/>
          <w:szCs w:val="24"/>
          <w:lang w:val="en-US"/>
        </w:rPr>
        <w:t xml:space="preserve">data </w:t>
      </w:r>
      <w:r w:rsidR="00814241" w:rsidRPr="00814241">
        <w:rPr>
          <w:rFonts w:ascii="Arial" w:hAnsi="Arial" w:cs="Arial"/>
          <w:sz w:val="24"/>
          <w:szCs w:val="24"/>
          <w:lang w:val="en-US"/>
        </w:rPr>
        <w:t>collection unmanageable.</w:t>
      </w:r>
    </w:p>
    <w:p w:rsidR="00814241" w:rsidRDefault="00814241" w:rsidP="00A74BD7">
      <w:pPr>
        <w:spacing w:after="0"/>
        <w:rPr>
          <w:rFonts w:ascii="Arial" w:hAnsi="Arial" w:cs="Arial"/>
          <w:sz w:val="24"/>
          <w:szCs w:val="24"/>
          <w:lang w:val="en-US"/>
        </w:rPr>
      </w:pPr>
    </w:p>
    <w:p w:rsidR="00814241" w:rsidRPr="00814241" w:rsidRDefault="00814241" w:rsidP="00780410">
      <w:pPr>
        <w:rPr>
          <w:rFonts w:ascii="Arial" w:hAnsi="Arial" w:cs="Arial"/>
          <w:sz w:val="24"/>
          <w:szCs w:val="24"/>
          <w:lang w:val="en-US"/>
        </w:rPr>
      </w:pPr>
      <w:r w:rsidRPr="00814241">
        <w:rPr>
          <w:rFonts w:ascii="Arial" w:hAnsi="Arial" w:cs="Arial"/>
          <w:sz w:val="24"/>
          <w:szCs w:val="24"/>
          <w:lang w:val="en-US"/>
        </w:rPr>
        <w:t>The basic rules that regulate the algorithm are, in order from most to least priority:</w:t>
      </w:r>
    </w:p>
    <w:p w:rsidR="000538D8" w:rsidRDefault="000C02EF" w:rsidP="00780410">
      <w:pPr>
        <w:rPr>
          <w:rFonts w:ascii="Arial" w:hAnsi="Arial" w:cs="Arial"/>
          <w:sz w:val="24"/>
          <w:szCs w:val="24"/>
          <w:lang w:val="en"/>
        </w:rPr>
      </w:pPr>
      <w:r>
        <w:rPr>
          <w:rFonts w:ascii="Arial" w:hAnsi="Arial" w:cs="Arial"/>
          <w:sz w:val="24"/>
          <w:szCs w:val="24"/>
          <w:lang w:val="en"/>
        </w:rPr>
        <w:lastRenderedPageBreak/>
        <w:t>Households with:</w:t>
      </w:r>
    </w:p>
    <w:p w:rsidR="00814241" w:rsidRDefault="000C02EF" w:rsidP="000C02EF">
      <w:pPr>
        <w:pStyle w:val="Prrafodelista"/>
        <w:numPr>
          <w:ilvl w:val="0"/>
          <w:numId w:val="1"/>
        </w:numPr>
        <w:rPr>
          <w:rFonts w:ascii="Arial" w:hAnsi="Arial" w:cs="Arial"/>
          <w:sz w:val="24"/>
          <w:szCs w:val="24"/>
          <w:lang w:val="en"/>
        </w:rPr>
      </w:pPr>
      <w:r>
        <w:rPr>
          <w:rFonts w:ascii="Arial" w:hAnsi="Arial" w:cs="Arial"/>
          <w:sz w:val="24"/>
          <w:szCs w:val="24"/>
          <w:lang w:val="en"/>
        </w:rPr>
        <w:t>immediate appointment</w:t>
      </w:r>
    </w:p>
    <w:p w:rsidR="000C02EF" w:rsidRDefault="000C02EF" w:rsidP="000C02EF">
      <w:pPr>
        <w:pStyle w:val="Prrafodelista"/>
        <w:numPr>
          <w:ilvl w:val="0"/>
          <w:numId w:val="1"/>
        </w:numPr>
        <w:rPr>
          <w:rFonts w:ascii="Arial" w:hAnsi="Arial" w:cs="Arial"/>
          <w:sz w:val="24"/>
          <w:szCs w:val="24"/>
          <w:lang w:val="en"/>
        </w:rPr>
      </w:pPr>
      <w:r>
        <w:rPr>
          <w:rFonts w:ascii="Arial" w:hAnsi="Arial" w:cs="Arial"/>
          <w:sz w:val="24"/>
          <w:szCs w:val="24"/>
          <w:lang w:val="en"/>
        </w:rPr>
        <w:t>occupied phone more than 5 minutes ago.</w:t>
      </w:r>
    </w:p>
    <w:p w:rsidR="000C02EF" w:rsidRDefault="000C02EF" w:rsidP="000C02EF">
      <w:pPr>
        <w:pStyle w:val="Prrafodelista"/>
        <w:numPr>
          <w:ilvl w:val="0"/>
          <w:numId w:val="1"/>
        </w:numPr>
        <w:rPr>
          <w:rFonts w:ascii="Arial" w:hAnsi="Arial" w:cs="Arial"/>
          <w:sz w:val="24"/>
          <w:szCs w:val="24"/>
          <w:lang w:val="en"/>
        </w:rPr>
      </w:pPr>
      <w:r>
        <w:rPr>
          <w:rFonts w:ascii="Arial" w:hAnsi="Arial" w:cs="Arial"/>
          <w:sz w:val="24"/>
          <w:szCs w:val="24"/>
          <w:lang w:val="en"/>
        </w:rPr>
        <w:t>direct appointment  (appointment for an specific date day/hour)</w:t>
      </w:r>
    </w:p>
    <w:p w:rsidR="000C02EF" w:rsidRDefault="000C02EF" w:rsidP="000C02EF">
      <w:pPr>
        <w:pStyle w:val="Prrafodelista"/>
        <w:numPr>
          <w:ilvl w:val="0"/>
          <w:numId w:val="1"/>
        </w:numPr>
        <w:rPr>
          <w:rFonts w:ascii="Arial" w:hAnsi="Arial" w:cs="Arial"/>
          <w:sz w:val="24"/>
          <w:szCs w:val="24"/>
          <w:lang w:val="en"/>
        </w:rPr>
      </w:pPr>
      <w:r>
        <w:rPr>
          <w:rFonts w:ascii="Arial" w:hAnsi="Arial" w:cs="Arial"/>
          <w:sz w:val="24"/>
          <w:szCs w:val="24"/>
          <w:lang w:val="en"/>
        </w:rPr>
        <w:t>indirect appointment (appointment for an indeterminate date, for example,.. “Call Tuesdays between 12:oo and 13:00)</w:t>
      </w:r>
    </w:p>
    <w:p w:rsidR="000C02EF" w:rsidRDefault="000C02EF" w:rsidP="000C02EF">
      <w:pPr>
        <w:pStyle w:val="Prrafodelista"/>
        <w:numPr>
          <w:ilvl w:val="0"/>
          <w:numId w:val="1"/>
        </w:numPr>
        <w:rPr>
          <w:rFonts w:ascii="Arial" w:hAnsi="Arial" w:cs="Arial"/>
          <w:sz w:val="24"/>
          <w:szCs w:val="24"/>
          <w:lang w:val="en"/>
        </w:rPr>
      </w:pPr>
      <w:r>
        <w:rPr>
          <w:rFonts w:ascii="Arial" w:hAnsi="Arial" w:cs="Arial"/>
          <w:sz w:val="24"/>
          <w:szCs w:val="24"/>
          <w:lang w:val="en"/>
        </w:rPr>
        <w:t>last call more than a week ago</w:t>
      </w:r>
    </w:p>
    <w:p w:rsidR="000C02EF" w:rsidRPr="000C02EF" w:rsidRDefault="000C02EF" w:rsidP="000C02EF">
      <w:pPr>
        <w:pStyle w:val="Prrafodelista"/>
        <w:numPr>
          <w:ilvl w:val="0"/>
          <w:numId w:val="1"/>
        </w:numPr>
        <w:rPr>
          <w:rFonts w:ascii="Arial" w:hAnsi="Arial" w:cs="Arial"/>
          <w:sz w:val="24"/>
          <w:szCs w:val="24"/>
          <w:lang w:val="en"/>
        </w:rPr>
      </w:pPr>
      <w:r>
        <w:rPr>
          <w:rFonts w:ascii="Arial" w:hAnsi="Arial" w:cs="Arial"/>
          <w:sz w:val="24"/>
          <w:szCs w:val="24"/>
          <w:lang w:val="en"/>
        </w:rPr>
        <w:t>no calls</w:t>
      </w:r>
    </w:p>
    <w:p w:rsidR="00814241" w:rsidRPr="00A74BD7" w:rsidRDefault="00814241" w:rsidP="00A74BD7">
      <w:pPr>
        <w:spacing w:after="0"/>
        <w:rPr>
          <w:rFonts w:ascii="Arial" w:hAnsi="Arial" w:cs="Arial"/>
          <w:sz w:val="24"/>
          <w:szCs w:val="24"/>
          <w:lang w:val="en-US"/>
        </w:rPr>
      </w:pPr>
    </w:p>
    <w:p w:rsidR="00814241" w:rsidRDefault="000C02EF" w:rsidP="00780410">
      <w:pPr>
        <w:rPr>
          <w:rFonts w:ascii="Arial" w:hAnsi="Arial" w:cs="Arial"/>
          <w:sz w:val="24"/>
          <w:szCs w:val="24"/>
          <w:lang w:val="en"/>
        </w:rPr>
      </w:pPr>
      <w:r>
        <w:rPr>
          <w:rFonts w:ascii="Arial" w:hAnsi="Arial" w:cs="Arial"/>
          <w:sz w:val="24"/>
          <w:szCs w:val="24"/>
          <w:lang w:val="en"/>
        </w:rPr>
        <w:t xml:space="preserve">There are </w:t>
      </w:r>
      <w:r w:rsidR="00486774">
        <w:rPr>
          <w:rFonts w:ascii="Arial" w:hAnsi="Arial" w:cs="Arial"/>
          <w:sz w:val="24"/>
          <w:szCs w:val="24"/>
          <w:lang w:val="en"/>
        </w:rPr>
        <w:t>some other rules that the algorithm takes into account:</w:t>
      </w:r>
    </w:p>
    <w:p w:rsidR="00486774" w:rsidRPr="00A74BD7" w:rsidRDefault="00486774" w:rsidP="00A74BD7">
      <w:pPr>
        <w:spacing w:after="0"/>
        <w:rPr>
          <w:rFonts w:ascii="Arial" w:hAnsi="Arial" w:cs="Arial"/>
          <w:sz w:val="24"/>
          <w:szCs w:val="24"/>
          <w:lang w:val="en-US"/>
        </w:rPr>
      </w:pPr>
    </w:p>
    <w:p w:rsidR="00486774" w:rsidRDefault="00486774" w:rsidP="00486774">
      <w:pPr>
        <w:pStyle w:val="Prrafodelista"/>
        <w:numPr>
          <w:ilvl w:val="0"/>
          <w:numId w:val="1"/>
        </w:numPr>
        <w:rPr>
          <w:rFonts w:ascii="Arial" w:hAnsi="Arial" w:cs="Arial"/>
          <w:sz w:val="24"/>
          <w:szCs w:val="24"/>
          <w:lang w:val="en"/>
        </w:rPr>
      </w:pPr>
      <w:r>
        <w:rPr>
          <w:rFonts w:ascii="Arial" w:hAnsi="Arial" w:cs="Arial"/>
          <w:sz w:val="24"/>
          <w:szCs w:val="24"/>
          <w:lang w:val="en"/>
        </w:rPr>
        <w:t>Different time zones in Canary Islands</w:t>
      </w:r>
    </w:p>
    <w:p w:rsidR="00486774" w:rsidRDefault="00486774" w:rsidP="00486774">
      <w:pPr>
        <w:pStyle w:val="Prrafodelista"/>
        <w:numPr>
          <w:ilvl w:val="0"/>
          <w:numId w:val="1"/>
        </w:numPr>
        <w:rPr>
          <w:rFonts w:ascii="Arial" w:hAnsi="Arial" w:cs="Arial"/>
          <w:sz w:val="24"/>
          <w:szCs w:val="24"/>
          <w:lang w:val="en"/>
        </w:rPr>
      </w:pPr>
      <w:r>
        <w:rPr>
          <w:rFonts w:ascii="Arial" w:hAnsi="Arial" w:cs="Arial"/>
          <w:sz w:val="24"/>
          <w:szCs w:val="24"/>
          <w:lang w:val="en"/>
        </w:rPr>
        <w:t>Change of shift (mornings/afternoons) for a Non contacted household</w:t>
      </w:r>
    </w:p>
    <w:p w:rsidR="00486774" w:rsidRDefault="00486774" w:rsidP="00486774">
      <w:pPr>
        <w:pStyle w:val="Prrafodelista"/>
        <w:numPr>
          <w:ilvl w:val="0"/>
          <w:numId w:val="1"/>
        </w:numPr>
        <w:rPr>
          <w:rFonts w:ascii="Arial" w:hAnsi="Arial" w:cs="Arial"/>
          <w:sz w:val="24"/>
          <w:szCs w:val="24"/>
          <w:lang w:val="en"/>
        </w:rPr>
      </w:pPr>
      <w:r>
        <w:rPr>
          <w:rFonts w:ascii="Arial" w:hAnsi="Arial" w:cs="Arial"/>
          <w:sz w:val="24"/>
          <w:szCs w:val="24"/>
          <w:lang w:val="en"/>
        </w:rPr>
        <w:t>Maximum number of daily calls</w:t>
      </w:r>
    </w:p>
    <w:p w:rsidR="00486774" w:rsidRDefault="00486774" w:rsidP="00486774">
      <w:pPr>
        <w:pStyle w:val="Prrafodelista"/>
        <w:numPr>
          <w:ilvl w:val="0"/>
          <w:numId w:val="1"/>
        </w:numPr>
        <w:rPr>
          <w:rFonts w:ascii="Arial" w:hAnsi="Arial" w:cs="Arial"/>
          <w:sz w:val="24"/>
          <w:szCs w:val="24"/>
          <w:lang w:val="en"/>
        </w:rPr>
      </w:pPr>
      <w:r>
        <w:rPr>
          <w:rFonts w:ascii="Arial" w:hAnsi="Arial" w:cs="Arial"/>
          <w:sz w:val="24"/>
          <w:szCs w:val="24"/>
          <w:lang w:val="en"/>
        </w:rPr>
        <w:t>Maximum number of calls during an appointment</w:t>
      </w:r>
    </w:p>
    <w:p w:rsidR="00486774" w:rsidRPr="00486774" w:rsidRDefault="00486774" w:rsidP="00486774">
      <w:pPr>
        <w:pStyle w:val="Prrafodelista"/>
        <w:numPr>
          <w:ilvl w:val="0"/>
          <w:numId w:val="1"/>
        </w:numPr>
        <w:rPr>
          <w:rFonts w:ascii="Arial" w:hAnsi="Arial" w:cs="Arial"/>
          <w:sz w:val="24"/>
          <w:szCs w:val="24"/>
          <w:lang w:val="en"/>
        </w:rPr>
      </w:pPr>
      <w:proofErr w:type="spellStart"/>
      <w:r>
        <w:rPr>
          <w:rFonts w:ascii="Arial" w:hAnsi="Arial" w:cs="Arial"/>
          <w:sz w:val="24"/>
          <w:szCs w:val="24"/>
          <w:lang w:val="en"/>
        </w:rPr>
        <w:t>Etc</w:t>
      </w:r>
      <w:proofErr w:type="spellEnd"/>
      <w:r>
        <w:rPr>
          <w:rFonts w:ascii="Arial" w:hAnsi="Arial" w:cs="Arial"/>
          <w:sz w:val="24"/>
          <w:szCs w:val="24"/>
          <w:lang w:val="en"/>
        </w:rPr>
        <w:t>,..</w:t>
      </w:r>
    </w:p>
    <w:p w:rsidR="00814241" w:rsidRPr="00A74BD7" w:rsidRDefault="00814241" w:rsidP="00A74BD7">
      <w:pPr>
        <w:spacing w:after="0"/>
        <w:rPr>
          <w:rFonts w:ascii="Arial" w:hAnsi="Arial" w:cs="Arial"/>
          <w:sz w:val="24"/>
          <w:szCs w:val="24"/>
          <w:lang w:val="en-US"/>
        </w:rPr>
      </w:pPr>
    </w:p>
    <w:p w:rsidR="008D773B" w:rsidRDefault="008D773B" w:rsidP="00780410">
      <w:pPr>
        <w:rPr>
          <w:rFonts w:ascii="Arial" w:hAnsi="Arial" w:cs="Arial"/>
          <w:sz w:val="24"/>
          <w:szCs w:val="24"/>
          <w:lang w:val="en"/>
        </w:rPr>
      </w:pPr>
      <w:r w:rsidRPr="00B93D34">
        <w:rPr>
          <w:rFonts w:ascii="Arial" w:hAnsi="Arial" w:cs="Arial"/>
          <w:sz w:val="24"/>
          <w:szCs w:val="24"/>
          <w:lang w:val="en"/>
        </w:rPr>
        <w:t>With th</w:t>
      </w:r>
      <w:r w:rsidR="00486774">
        <w:rPr>
          <w:rFonts w:ascii="Arial" w:hAnsi="Arial" w:cs="Arial"/>
          <w:sz w:val="24"/>
          <w:szCs w:val="24"/>
          <w:lang w:val="en"/>
        </w:rPr>
        <w:t>is</w:t>
      </w:r>
      <w:r w:rsidRPr="00B93D34">
        <w:rPr>
          <w:rFonts w:ascii="Arial" w:hAnsi="Arial" w:cs="Arial"/>
          <w:sz w:val="24"/>
          <w:szCs w:val="24"/>
          <w:lang w:val="en"/>
        </w:rPr>
        <w:t xml:space="preserve"> algorithm, it was observed that the first days of the week were more productive, and on Thursdays and Fridays, the number of surveys conducted was much lower.</w:t>
      </w:r>
    </w:p>
    <w:p w:rsidR="00486774" w:rsidRPr="00A74BD7" w:rsidRDefault="00486774" w:rsidP="00A74BD7">
      <w:pPr>
        <w:spacing w:after="0"/>
        <w:rPr>
          <w:rFonts w:ascii="Arial" w:hAnsi="Arial" w:cs="Arial"/>
          <w:sz w:val="24"/>
          <w:szCs w:val="24"/>
          <w:lang w:val="en-US"/>
        </w:rPr>
      </w:pPr>
    </w:p>
    <w:p w:rsidR="00486774" w:rsidRDefault="00486774" w:rsidP="00780410">
      <w:pPr>
        <w:rPr>
          <w:rFonts w:ascii="Arial" w:hAnsi="Arial" w:cs="Arial"/>
          <w:sz w:val="24"/>
          <w:szCs w:val="24"/>
          <w:lang w:val="en"/>
        </w:rPr>
      </w:pPr>
      <w:r>
        <w:rPr>
          <w:rFonts w:ascii="Arial" w:hAnsi="Arial" w:cs="Arial"/>
          <w:sz w:val="24"/>
          <w:szCs w:val="24"/>
          <w:lang w:val="en"/>
        </w:rPr>
        <w:t>Specifically, th</w:t>
      </w:r>
      <w:r w:rsidR="005B3236">
        <w:rPr>
          <w:rFonts w:ascii="Arial" w:hAnsi="Arial" w:cs="Arial"/>
          <w:sz w:val="24"/>
          <w:szCs w:val="24"/>
          <w:lang w:val="en"/>
        </w:rPr>
        <w:t>e</w:t>
      </w:r>
      <w:r>
        <w:rPr>
          <w:rFonts w:ascii="Arial" w:hAnsi="Arial" w:cs="Arial"/>
          <w:sz w:val="24"/>
          <w:szCs w:val="24"/>
          <w:lang w:val="en"/>
        </w:rPr>
        <w:t xml:space="preserve"> amount of surveys was distributed:</w:t>
      </w:r>
    </w:p>
    <w:p w:rsidR="00486774" w:rsidRPr="00A74BD7" w:rsidRDefault="00486774" w:rsidP="00A74BD7">
      <w:pPr>
        <w:spacing w:after="0"/>
        <w:rPr>
          <w:rFonts w:ascii="Arial" w:hAnsi="Arial" w:cs="Arial"/>
          <w:sz w:val="24"/>
          <w:szCs w:val="24"/>
          <w:lang w:val="en-US"/>
        </w:rPr>
      </w:pPr>
    </w:p>
    <w:p w:rsidR="00486774" w:rsidRDefault="005B3236" w:rsidP="00780410">
      <w:pPr>
        <w:rPr>
          <w:rFonts w:ascii="Arial" w:hAnsi="Arial" w:cs="Arial"/>
          <w:sz w:val="24"/>
          <w:szCs w:val="24"/>
          <w:lang w:val="en"/>
        </w:rPr>
      </w:pPr>
      <w:r>
        <w:rPr>
          <w:noProof/>
          <w:lang w:eastAsia="es-ES"/>
        </w:rPr>
        <w:drawing>
          <wp:inline distT="0" distB="0" distL="0" distR="0" wp14:anchorId="0D48A3AC" wp14:editId="5BEAA33C">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475C8A">
        <w:rPr>
          <w:noProof/>
          <w:lang w:val="en-US" w:eastAsia="es-ES"/>
        </w:rPr>
        <w:t xml:space="preserve"> </w:t>
      </w:r>
    </w:p>
    <w:p w:rsidR="00486774" w:rsidRDefault="00475C8A" w:rsidP="00780410">
      <w:pPr>
        <w:rPr>
          <w:rFonts w:ascii="Arial" w:hAnsi="Arial" w:cs="Arial"/>
          <w:sz w:val="24"/>
          <w:szCs w:val="24"/>
          <w:lang w:val="en"/>
        </w:rPr>
      </w:pPr>
      <w:r w:rsidRPr="00475C8A">
        <w:rPr>
          <w:rFonts w:ascii="Arial" w:hAnsi="Arial" w:cs="Arial"/>
          <w:sz w:val="24"/>
          <w:szCs w:val="24"/>
          <w:lang w:val="en"/>
        </w:rPr>
        <w:t>Approximately in 2 and a half days of work a whole round of calls is completed</w:t>
      </w:r>
    </w:p>
    <w:p w:rsidR="00486774" w:rsidRPr="00B93D34" w:rsidRDefault="00475C8A" w:rsidP="00780410">
      <w:pPr>
        <w:rPr>
          <w:rFonts w:ascii="Arial" w:hAnsi="Arial" w:cs="Arial"/>
          <w:sz w:val="24"/>
          <w:szCs w:val="24"/>
          <w:lang w:val="en"/>
        </w:rPr>
      </w:pPr>
      <w:r w:rsidRPr="00475C8A">
        <w:rPr>
          <w:rFonts w:ascii="Arial" w:hAnsi="Arial" w:cs="Arial"/>
          <w:sz w:val="24"/>
          <w:szCs w:val="24"/>
          <w:lang w:val="en"/>
        </w:rPr>
        <w:t>Therefore, another 2 and a half days remain to complete the remaining dwellings of current week in addition to the outstanding stock of previous weeks.</w:t>
      </w:r>
    </w:p>
    <w:p w:rsidR="00475C8A" w:rsidRPr="00A74BD7" w:rsidRDefault="00475C8A" w:rsidP="00A74BD7">
      <w:pPr>
        <w:spacing w:after="0"/>
        <w:rPr>
          <w:rFonts w:ascii="Arial" w:hAnsi="Arial" w:cs="Arial"/>
          <w:sz w:val="24"/>
          <w:szCs w:val="24"/>
          <w:lang w:val="en-US"/>
        </w:rPr>
      </w:pPr>
    </w:p>
    <w:p w:rsidR="00D622C6" w:rsidRDefault="00D622C6" w:rsidP="00780410">
      <w:pPr>
        <w:rPr>
          <w:rFonts w:ascii="Arial" w:hAnsi="Arial" w:cs="Arial"/>
          <w:sz w:val="24"/>
          <w:szCs w:val="24"/>
          <w:lang w:val="en"/>
        </w:rPr>
      </w:pPr>
      <w:r w:rsidRPr="00D622C6">
        <w:rPr>
          <w:rFonts w:ascii="Arial" w:hAnsi="Arial" w:cs="Arial"/>
          <w:sz w:val="24"/>
          <w:szCs w:val="24"/>
          <w:lang w:val="en"/>
        </w:rPr>
        <w:t xml:space="preserve">The fact that has motivated the modification of the algorithm is the study of the average number of calls necessary to </w:t>
      </w:r>
      <w:r w:rsidR="002857C1">
        <w:rPr>
          <w:rFonts w:ascii="Arial" w:hAnsi="Arial" w:cs="Arial"/>
          <w:sz w:val="24"/>
          <w:szCs w:val="24"/>
          <w:lang w:val="en"/>
        </w:rPr>
        <w:t>get a survey</w:t>
      </w:r>
      <w:r w:rsidRPr="00D622C6">
        <w:rPr>
          <w:rFonts w:ascii="Arial" w:hAnsi="Arial" w:cs="Arial"/>
          <w:sz w:val="24"/>
          <w:szCs w:val="24"/>
          <w:lang w:val="en"/>
        </w:rPr>
        <w:t xml:space="preserve">. </w:t>
      </w:r>
    </w:p>
    <w:p w:rsidR="00D622C6" w:rsidRDefault="00E25638" w:rsidP="00780410">
      <w:pPr>
        <w:rPr>
          <w:rFonts w:ascii="Arial" w:hAnsi="Arial" w:cs="Arial"/>
          <w:sz w:val="24"/>
          <w:szCs w:val="24"/>
          <w:lang w:val="en"/>
        </w:rPr>
      </w:pPr>
      <w:r>
        <w:rPr>
          <w:rFonts w:ascii="Arial" w:hAnsi="Arial" w:cs="Arial"/>
          <w:sz w:val="24"/>
          <w:szCs w:val="24"/>
          <w:lang w:val="en"/>
        </w:rPr>
        <w:t>Currently we need 4.1 calls, on average, to complete a survey.</w:t>
      </w:r>
    </w:p>
    <w:p w:rsidR="00D622C6" w:rsidRDefault="00AD7502" w:rsidP="00780410">
      <w:pPr>
        <w:rPr>
          <w:rFonts w:ascii="Arial" w:hAnsi="Arial" w:cs="Arial"/>
          <w:sz w:val="24"/>
          <w:szCs w:val="24"/>
          <w:lang w:val="en"/>
        </w:rPr>
      </w:pPr>
      <w:r w:rsidRPr="00AD7502">
        <w:rPr>
          <w:rFonts w:ascii="Arial" w:hAnsi="Arial" w:cs="Arial"/>
          <w:sz w:val="24"/>
          <w:szCs w:val="24"/>
          <w:lang w:val="en"/>
        </w:rPr>
        <w:t>But it is an easily verifiable fact that the number of calls required is very different depending on the type of household and the relationship of its members with the labor market.</w:t>
      </w:r>
    </w:p>
    <w:p w:rsidR="00D622C6" w:rsidRDefault="00AD7502" w:rsidP="00780410">
      <w:pPr>
        <w:rPr>
          <w:rFonts w:ascii="Arial" w:hAnsi="Arial" w:cs="Arial"/>
          <w:sz w:val="24"/>
          <w:szCs w:val="24"/>
          <w:lang w:val="en"/>
        </w:rPr>
      </w:pPr>
      <w:r w:rsidRPr="00AD7502">
        <w:rPr>
          <w:rFonts w:ascii="Arial" w:hAnsi="Arial" w:cs="Arial"/>
          <w:sz w:val="24"/>
          <w:szCs w:val="24"/>
          <w:lang w:val="en"/>
        </w:rPr>
        <w:t xml:space="preserve">Thus, the average number of calls needed to complete a survey can range from 1.3 for a couple of retired people to more than 10 for a couple of </w:t>
      </w:r>
      <w:r w:rsidR="00BA5E92">
        <w:rPr>
          <w:rFonts w:ascii="Arial" w:hAnsi="Arial" w:cs="Arial"/>
          <w:sz w:val="24"/>
          <w:szCs w:val="24"/>
          <w:lang w:val="en"/>
        </w:rPr>
        <w:t xml:space="preserve">young </w:t>
      </w:r>
      <w:r w:rsidRPr="00AD7502">
        <w:rPr>
          <w:rFonts w:ascii="Arial" w:hAnsi="Arial" w:cs="Arial"/>
          <w:sz w:val="24"/>
          <w:szCs w:val="24"/>
          <w:lang w:val="en"/>
        </w:rPr>
        <w:t>active workers.</w:t>
      </w:r>
    </w:p>
    <w:p w:rsidR="00AD7502" w:rsidRPr="00A74BD7" w:rsidRDefault="00AD7502" w:rsidP="00A74BD7">
      <w:pPr>
        <w:spacing w:after="0"/>
        <w:rPr>
          <w:rFonts w:ascii="Arial" w:hAnsi="Arial" w:cs="Arial"/>
          <w:sz w:val="24"/>
          <w:szCs w:val="24"/>
          <w:lang w:val="en-US"/>
        </w:rPr>
      </w:pPr>
    </w:p>
    <w:p w:rsidR="00A74BD7" w:rsidRDefault="00BA5E92" w:rsidP="00BA5E92">
      <w:pPr>
        <w:spacing w:after="0"/>
        <w:rPr>
          <w:rFonts w:ascii="Arial" w:hAnsi="Arial" w:cs="Arial"/>
          <w:sz w:val="24"/>
          <w:szCs w:val="24"/>
          <w:lang w:val="en"/>
        </w:rPr>
      </w:pPr>
      <w:r>
        <w:rPr>
          <w:rFonts w:ascii="Arial" w:hAnsi="Arial" w:cs="Arial"/>
          <w:sz w:val="24"/>
          <w:szCs w:val="24"/>
          <w:lang w:val="en"/>
        </w:rPr>
        <w:t>So, i</w:t>
      </w:r>
      <w:r w:rsidR="006D32B9" w:rsidRPr="00B93D34">
        <w:rPr>
          <w:rFonts w:ascii="Arial" w:hAnsi="Arial" w:cs="Arial"/>
          <w:sz w:val="24"/>
          <w:szCs w:val="24"/>
          <w:lang w:val="en"/>
        </w:rPr>
        <w:t xml:space="preserve">n order to reduce the number of </w:t>
      </w:r>
      <w:r w:rsidR="008D773B" w:rsidRPr="00B93D34">
        <w:rPr>
          <w:rFonts w:ascii="Arial" w:hAnsi="Arial" w:cs="Arial"/>
          <w:sz w:val="24"/>
          <w:szCs w:val="24"/>
          <w:lang w:val="en"/>
        </w:rPr>
        <w:t>non-contacts</w:t>
      </w:r>
      <w:r w:rsidR="006D32B9" w:rsidRPr="00B93D34">
        <w:rPr>
          <w:rFonts w:ascii="Arial" w:hAnsi="Arial" w:cs="Arial"/>
          <w:sz w:val="24"/>
          <w:szCs w:val="24"/>
          <w:lang w:val="en"/>
        </w:rPr>
        <w:t>, a modification has been made in the algorithm that is based on the type of household</w:t>
      </w:r>
      <w:r w:rsidR="008D773B" w:rsidRPr="00B93D34">
        <w:rPr>
          <w:rFonts w:ascii="Arial" w:hAnsi="Arial" w:cs="Arial"/>
          <w:sz w:val="24"/>
          <w:szCs w:val="24"/>
          <w:lang w:val="en"/>
        </w:rPr>
        <w:t>. The classification is made</w:t>
      </w:r>
      <w:r w:rsidR="006D32B9" w:rsidRPr="00B93D34">
        <w:rPr>
          <w:rFonts w:ascii="Arial" w:hAnsi="Arial" w:cs="Arial"/>
          <w:sz w:val="24"/>
          <w:szCs w:val="24"/>
          <w:lang w:val="en"/>
        </w:rPr>
        <w:t xml:space="preserve"> depending on:</w:t>
      </w:r>
    </w:p>
    <w:p w:rsidR="00BA5E92" w:rsidRDefault="006D32B9" w:rsidP="00BA5E92">
      <w:pPr>
        <w:spacing w:after="0"/>
        <w:rPr>
          <w:rFonts w:ascii="Arial" w:hAnsi="Arial" w:cs="Arial"/>
          <w:sz w:val="24"/>
          <w:szCs w:val="24"/>
          <w:lang w:val="en"/>
        </w:rPr>
      </w:pPr>
      <w:bookmarkStart w:id="0" w:name="_GoBack"/>
      <w:bookmarkEnd w:id="0"/>
      <w:r w:rsidRPr="00B93D34">
        <w:rPr>
          <w:rFonts w:ascii="Arial" w:hAnsi="Arial" w:cs="Arial"/>
          <w:sz w:val="24"/>
          <w:szCs w:val="24"/>
          <w:lang w:val="en"/>
        </w:rPr>
        <w:t xml:space="preserve">- </w:t>
      </w:r>
      <w:r w:rsidR="008D773B" w:rsidRPr="00B93D34">
        <w:rPr>
          <w:rFonts w:ascii="Arial" w:hAnsi="Arial" w:cs="Arial"/>
          <w:sz w:val="24"/>
          <w:szCs w:val="24"/>
          <w:lang w:val="en"/>
        </w:rPr>
        <w:t xml:space="preserve">Type </w:t>
      </w:r>
      <w:r w:rsidRPr="00B93D34">
        <w:rPr>
          <w:rFonts w:ascii="Arial" w:hAnsi="Arial" w:cs="Arial"/>
          <w:sz w:val="24"/>
          <w:szCs w:val="24"/>
          <w:lang w:val="en"/>
        </w:rPr>
        <w:t>2. Households composed only of people over 65 (theor</w:t>
      </w:r>
      <w:r w:rsidR="00C32CDB">
        <w:rPr>
          <w:rFonts w:ascii="Arial" w:hAnsi="Arial" w:cs="Arial"/>
          <w:sz w:val="24"/>
          <w:szCs w:val="24"/>
          <w:lang w:val="en"/>
        </w:rPr>
        <w:t>etically</w:t>
      </w:r>
      <w:r w:rsidRPr="00B93D34">
        <w:rPr>
          <w:rFonts w:ascii="Arial" w:hAnsi="Arial" w:cs="Arial"/>
          <w:sz w:val="24"/>
          <w:szCs w:val="24"/>
          <w:lang w:val="en"/>
        </w:rPr>
        <w:t xml:space="preserve"> retired)</w:t>
      </w:r>
    </w:p>
    <w:p w:rsidR="00BA5E92" w:rsidRDefault="006D32B9" w:rsidP="00BA5E92">
      <w:pPr>
        <w:spacing w:after="0"/>
        <w:rPr>
          <w:rFonts w:ascii="Arial" w:hAnsi="Arial" w:cs="Arial"/>
          <w:sz w:val="24"/>
          <w:szCs w:val="24"/>
          <w:lang w:val="en"/>
        </w:rPr>
      </w:pPr>
      <w:r w:rsidRPr="00B93D34">
        <w:rPr>
          <w:rFonts w:ascii="Arial" w:hAnsi="Arial" w:cs="Arial"/>
          <w:sz w:val="24"/>
          <w:szCs w:val="24"/>
          <w:lang w:val="en"/>
        </w:rPr>
        <w:t xml:space="preserve">- </w:t>
      </w:r>
      <w:r w:rsidR="008D773B" w:rsidRPr="00B93D34">
        <w:rPr>
          <w:rFonts w:ascii="Arial" w:hAnsi="Arial" w:cs="Arial"/>
          <w:sz w:val="24"/>
          <w:szCs w:val="24"/>
          <w:lang w:val="en"/>
        </w:rPr>
        <w:t xml:space="preserve">Type </w:t>
      </w:r>
      <w:r w:rsidRPr="00B93D34">
        <w:rPr>
          <w:rFonts w:ascii="Arial" w:hAnsi="Arial" w:cs="Arial"/>
          <w:sz w:val="24"/>
          <w:szCs w:val="24"/>
          <w:lang w:val="en"/>
        </w:rPr>
        <w:t>1. Households with people over 65 or under 65 inactive.</w:t>
      </w:r>
    </w:p>
    <w:p w:rsidR="00780410" w:rsidRDefault="006D32B9" w:rsidP="00BA5E92">
      <w:pPr>
        <w:spacing w:after="0"/>
        <w:rPr>
          <w:rFonts w:ascii="Arial" w:hAnsi="Arial" w:cs="Arial"/>
          <w:sz w:val="24"/>
          <w:szCs w:val="24"/>
          <w:lang w:val="en"/>
        </w:rPr>
      </w:pPr>
      <w:r w:rsidRPr="00B93D34">
        <w:rPr>
          <w:rFonts w:ascii="Arial" w:hAnsi="Arial" w:cs="Arial"/>
          <w:sz w:val="24"/>
          <w:szCs w:val="24"/>
          <w:lang w:val="en"/>
        </w:rPr>
        <w:t xml:space="preserve">- </w:t>
      </w:r>
      <w:r w:rsidR="008D773B" w:rsidRPr="00B93D34">
        <w:rPr>
          <w:rFonts w:ascii="Arial" w:hAnsi="Arial" w:cs="Arial"/>
          <w:sz w:val="24"/>
          <w:szCs w:val="24"/>
          <w:lang w:val="en"/>
        </w:rPr>
        <w:t xml:space="preserve">Type </w:t>
      </w:r>
      <w:r w:rsidRPr="00B93D34">
        <w:rPr>
          <w:rFonts w:ascii="Arial" w:hAnsi="Arial" w:cs="Arial"/>
          <w:sz w:val="24"/>
          <w:szCs w:val="24"/>
          <w:lang w:val="en"/>
        </w:rPr>
        <w:t xml:space="preserve">0. </w:t>
      </w:r>
      <w:r w:rsidR="008D773B" w:rsidRPr="00B93D34">
        <w:rPr>
          <w:rFonts w:ascii="Arial" w:hAnsi="Arial" w:cs="Arial"/>
          <w:sz w:val="24"/>
          <w:szCs w:val="24"/>
          <w:lang w:val="en"/>
        </w:rPr>
        <w:t>R</w:t>
      </w:r>
      <w:r w:rsidRPr="00B93D34">
        <w:rPr>
          <w:rFonts w:ascii="Arial" w:hAnsi="Arial" w:cs="Arial"/>
          <w:sz w:val="24"/>
          <w:szCs w:val="24"/>
          <w:lang w:val="en"/>
        </w:rPr>
        <w:t>est of ho</w:t>
      </w:r>
      <w:r w:rsidR="008D773B" w:rsidRPr="00B93D34">
        <w:rPr>
          <w:rFonts w:ascii="Arial" w:hAnsi="Arial" w:cs="Arial"/>
          <w:sz w:val="24"/>
          <w:szCs w:val="24"/>
          <w:lang w:val="en"/>
        </w:rPr>
        <w:t>useholds</w:t>
      </w:r>
    </w:p>
    <w:p w:rsidR="00BA5E92" w:rsidRPr="00B93D34" w:rsidRDefault="00BA5E92" w:rsidP="00BA5E92">
      <w:pPr>
        <w:spacing w:after="0"/>
        <w:rPr>
          <w:rFonts w:ascii="Arial" w:hAnsi="Arial" w:cs="Arial"/>
          <w:sz w:val="24"/>
          <w:szCs w:val="24"/>
          <w:lang w:val="en"/>
        </w:rPr>
      </w:pPr>
    </w:p>
    <w:p w:rsidR="00C32CDB" w:rsidRDefault="00C32CDB" w:rsidP="00780410">
      <w:pPr>
        <w:rPr>
          <w:rFonts w:ascii="Arial" w:hAnsi="Arial" w:cs="Arial"/>
          <w:sz w:val="24"/>
          <w:szCs w:val="24"/>
          <w:lang w:val="en"/>
        </w:rPr>
      </w:pPr>
      <w:r>
        <w:rPr>
          <w:rFonts w:ascii="Arial" w:hAnsi="Arial" w:cs="Arial"/>
          <w:sz w:val="24"/>
          <w:szCs w:val="24"/>
          <w:lang w:val="en"/>
        </w:rPr>
        <w:t>Current sample consists approximatively in 20% of type 1 households and 5% of type 2 households, the rest are “active” households.</w:t>
      </w:r>
    </w:p>
    <w:p w:rsidR="00C32CDB" w:rsidRPr="00A74BD7" w:rsidRDefault="00C32CDB" w:rsidP="00A74BD7">
      <w:pPr>
        <w:spacing w:after="0"/>
        <w:rPr>
          <w:rFonts w:ascii="Arial" w:hAnsi="Arial" w:cs="Arial"/>
          <w:sz w:val="24"/>
          <w:szCs w:val="24"/>
          <w:lang w:val="en-US"/>
        </w:rPr>
      </w:pPr>
    </w:p>
    <w:p w:rsidR="00BA5E92" w:rsidRDefault="008D773B" w:rsidP="00780410">
      <w:pPr>
        <w:rPr>
          <w:rFonts w:ascii="Arial" w:hAnsi="Arial" w:cs="Arial"/>
          <w:sz w:val="24"/>
          <w:szCs w:val="24"/>
          <w:lang w:val="en"/>
        </w:rPr>
      </w:pPr>
      <w:r w:rsidRPr="00B93D34">
        <w:rPr>
          <w:rFonts w:ascii="Arial" w:hAnsi="Arial" w:cs="Arial"/>
          <w:sz w:val="24"/>
          <w:szCs w:val="24"/>
          <w:lang w:val="en"/>
        </w:rPr>
        <w:t>With the Households of types 1 and 2 are, in theory, easier to obtain, and require few attempts to call. On the other hand, type 0 households require more call attempts on more different days.</w:t>
      </w:r>
    </w:p>
    <w:p w:rsidR="0063607A" w:rsidRDefault="008D773B" w:rsidP="00780410">
      <w:pPr>
        <w:rPr>
          <w:rFonts w:ascii="Arial" w:hAnsi="Arial" w:cs="Arial"/>
          <w:sz w:val="24"/>
          <w:szCs w:val="24"/>
          <w:lang w:val="en"/>
        </w:rPr>
      </w:pPr>
      <w:r w:rsidRPr="00B93D34">
        <w:rPr>
          <w:rFonts w:ascii="Arial" w:hAnsi="Arial" w:cs="Arial"/>
          <w:sz w:val="24"/>
          <w:szCs w:val="24"/>
          <w:lang w:val="en"/>
        </w:rPr>
        <w:t>With this distinction, we can force the algorithm to offer us difficult housing first, leaving behind the simplest ho</w:t>
      </w:r>
      <w:r w:rsidR="0063607A">
        <w:rPr>
          <w:rFonts w:ascii="Arial" w:hAnsi="Arial" w:cs="Arial"/>
          <w:sz w:val="24"/>
          <w:szCs w:val="24"/>
          <w:lang w:val="en"/>
        </w:rPr>
        <w:t>useholds</w:t>
      </w:r>
      <w:r w:rsidRPr="00B93D34">
        <w:rPr>
          <w:rFonts w:ascii="Arial" w:hAnsi="Arial" w:cs="Arial"/>
          <w:sz w:val="24"/>
          <w:szCs w:val="24"/>
          <w:lang w:val="en"/>
        </w:rPr>
        <w:t>, which are released on Thursdays and Fridays each week.</w:t>
      </w:r>
    </w:p>
    <w:p w:rsidR="006D32B9" w:rsidRPr="00B93D34" w:rsidRDefault="00064A5B" w:rsidP="00780410">
      <w:pPr>
        <w:rPr>
          <w:rFonts w:ascii="Arial" w:hAnsi="Arial" w:cs="Arial"/>
          <w:sz w:val="24"/>
          <w:szCs w:val="24"/>
          <w:lang w:val="en"/>
        </w:rPr>
      </w:pPr>
      <w:r w:rsidRPr="00064A5B">
        <w:rPr>
          <w:rFonts w:ascii="Arial" w:hAnsi="Arial" w:cs="Arial"/>
          <w:sz w:val="24"/>
          <w:szCs w:val="24"/>
          <w:lang w:val="en"/>
        </w:rPr>
        <w:t>With this measure, carried out during the 13 weeks of which the quarter is composed</w:t>
      </w:r>
      <w:r w:rsidR="008D773B" w:rsidRPr="00B93D34">
        <w:rPr>
          <w:rFonts w:ascii="Arial" w:hAnsi="Arial" w:cs="Arial"/>
          <w:sz w:val="24"/>
          <w:szCs w:val="24"/>
          <w:lang w:val="en"/>
        </w:rPr>
        <w:t xml:space="preserve">, the number of calls to households with active people has increased </w:t>
      </w:r>
      <w:r>
        <w:rPr>
          <w:rFonts w:ascii="Arial" w:hAnsi="Arial" w:cs="Arial"/>
          <w:sz w:val="24"/>
          <w:szCs w:val="24"/>
          <w:lang w:val="en"/>
        </w:rPr>
        <w:t>significantly</w:t>
      </w:r>
      <w:r w:rsidR="006B531E" w:rsidRPr="00B93D34">
        <w:rPr>
          <w:rFonts w:ascii="Arial" w:hAnsi="Arial" w:cs="Arial"/>
          <w:sz w:val="24"/>
          <w:szCs w:val="24"/>
          <w:lang w:val="en"/>
        </w:rPr>
        <w:t>.</w:t>
      </w:r>
    </w:p>
    <w:p w:rsidR="00780410" w:rsidRPr="00B93D34" w:rsidRDefault="006B531E" w:rsidP="006B531E">
      <w:pPr>
        <w:rPr>
          <w:rFonts w:ascii="Arial" w:hAnsi="Arial" w:cs="Arial"/>
          <w:sz w:val="24"/>
          <w:szCs w:val="24"/>
          <w:lang w:val="en"/>
        </w:rPr>
      </w:pPr>
      <w:r w:rsidRPr="00B93D34">
        <w:rPr>
          <w:rFonts w:ascii="Arial" w:hAnsi="Arial" w:cs="Arial"/>
          <w:sz w:val="24"/>
          <w:szCs w:val="24"/>
          <w:lang w:val="en"/>
        </w:rPr>
        <w:t>Now, a home type 0, is called during all the days of the week (if it remains not contacted), with what the average number of days with contact attempt, increases and the final success increases proportionally.</w:t>
      </w:r>
    </w:p>
    <w:p w:rsidR="0063607A" w:rsidRPr="00A74BD7" w:rsidRDefault="0063607A" w:rsidP="00A74BD7">
      <w:pPr>
        <w:spacing w:after="0"/>
        <w:rPr>
          <w:rFonts w:ascii="Arial" w:hAnsi="Arial" w:cs="Arial"/>
          <w:sz w:val="24"/>
          <w:szCs w:val="24"/>
          <w:lang w:val="en-US"/>
        </w:rPr>
      </w:pPr>
    </w:p>
    <w:p w:rsidR="00064A5B" w:rsidRDefault="00064A5B" w:rsidP="006B531E">
      <w:pPr>
        <w:rPr>
          <w:rFonts w:ascii="Arial" w:hAnsi="Arial" w:cs="Arial"/>
          <w:sz w:val="24"/>
          <w:szCs w:val="24"/>
          <w:lang w:val="en"/>
        </w:rPr>
      </w:pPr>
      <w:r w:rsidRPr="00064A5B">
        <w:rPr>
          <w:rFonts w:ascii="Arial" w:hAnsi="Arial" w:cs="Arial"/>
          <w:sz w:val="24"/>
          <w:szCs w:val="24"/>
          <w:lang w:val="en"/>
        </w:rPr>
        <w:t>As a consequence of this intervention in the algorithm, it has been obtained that</w:t>
      </w:r>
      <w:r>
        <w:rPr>
          <w:rFonts w:ascii="Arial" w:hAnsi="Arial" w:cs="Arial"/>
          <w:sz w:val="24"/>
          <w:szCs w:val="24"/>
          <w:lang w:val="en"/>
        </w:rPr>
        <w:t xml:space="preserve"> t</w:t>
      </w:r>
      <w:r w:rsidRPr="00064A5B">
        <w:rPr>
          <w:rFonts w:ascii="Arial" w:hAnsi="Arial" w:cs="Arial"/>
          <w:sz w:val="24"/>
          <w:szCs w:val="24"/>
          <w:lang w:val="en"/>
        </w:rPr>
        <w:t>he number of "active" households surveyed has been improved by 5%, although on the other hand, it is detected that the number of livelihoods (type 2) surveyed has decreased by 10%</w:t>
      </w:r>
      <w:r>
        <w:rPr>
          <w:rFonts w:ascii="Arial" w:hAnsi="Arial" w:cs="Arial"/>
          <w:sz w:val="24"/>
          <w:szCs w:val="24"/>
          <w:lang w:val="en"/>
        </w:rPr>
        <w:t xml:space="preserve"> (approximate figures).</w:t>
      </w:r>
    </w:p>
    <w:p w:rsidR="006706F1" w:rsidRDefault="006706F1" w:rsidP="006B531E">
      <w:pPr>
        <w:rPr>
          <w:rFonts w:ascii="Arial" w:hAnsi="Arial" w:cs="Arial"/>
          <w:sz w:val="24"/>
          <w:szCs w:val="24"/>
          <w:lang w:val="en"/>
        </w:rPr>
      </w:pPr>
      <w:r w:rsidRPr="006706F1">
        <w:rPr>
          <w:rFonts w:ascii="Arial" w:hAnsi="Arial" w:cs="Arial"/>
          <w:sz w:val="24"/>
          <w:szCs w:val="24"/>
          <w:lang w:val="en"/>
        </w:rPr>
        <w:t>In addition, the summary graph of the number of interviews completed per day of the week has changed significantly.</w:t>
      </w:r>
    </w:p>
    <w:p w:rsidR="006706F1" w:rsidRDefault="006706F1" w:rsidP="006B531E">
      <w:pPr>
        <w:rPr>
          <w:rFonts w:ascii="Arial" w:hAnsi="Arial" w:cs="Arial"/>
          <w:sz w:val="24"/>
          <w:szCs w:val="24"/>
          <w:lang w:val="en"/>
        </w:rPr>
      </w:pPr>
      <w:r>
        <w:rPr>
          <w:noProof/>
          <w:lang w:eastAsia="es-ES"/>
        </w:rPr>
        <w:lastRenderedPageBreak/>
        <w:drawing>
          <wp:inline distT="0" distB="0" distL="0" distR="0" wp14:anchorId="06C7637B" wp14:editId="7568CA37">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706F1" w:rsidRDefault="006706F1" w:rsidP="006B531E">
      <w:pPr>
        <w:rPr>
          <w:rFonts w:ascii="Arial" w:hAnsi="Arial" w:cs="Arial"/>
          <w:sz w:val="24"/>
          <w:szCs w:val="24"/>
          <w:lang w:val="en"/>
        </w:rPr>
      </w:pPr>
    </w:p>
    <w:p w:rsidR="006B531E" w:rsidRDefault="00064A5B" w:rsidP="006B531E">
      <w:pPr>
        <w:rPr>
          <w:rFonts w:ascii="Arial" w:hAnsi="Arial" w:cs="Arial"/>
          <w:sz w:val="24"/>
          <w:szCs w:val="24"/>
          <w:lang w:val="en"/>
        </w:rPr>
      </w:pPr>
      <w:r>
        <w:rPr>
          <w:rFonts w:ascii="Arial" w:hAnsi="Arial" w:cs="Arial"/>
          <w:sz w:val="24"/>
          <w:szCs w:val="24"/>
          <w:lang w:val="en"/>
        </w:rPr>
        <w:t>In general, t</w:t>
      </w:r>
      <w:r w:rsidR="006B531E" w:rsidRPr="00B93D34">
        <w:rPr>
          <w:rFonts w:ascii="Arial" w:hAnsi="Arial" w:cs="Arial"/>
          <w:sz w:val="24"/>
          <w:szCs w:val="24"/>
          <w:lang w:val="en"/>
        </w:rPr>
        <w:t>he rates of non-contacted households in CATI have been improved and also the composition of the final surveyed sample.</w:t>
      </w:r>
    </w:p>
    <w:p w:rsidR="00064A5B" w:rsidRPr="00A74BD7" w:rsidRDefault="00064A5B" w:rsidP="00A74BD7">
      <w:pPr>
        <w:spacing w:after="0"/>
        <w:rPr>
          <w:rFonts w:ascii="Arial" w:hAnsi="Arial" w:cs="Arial"/>
          <w:sz w:val="24"/>
          <w:szCs w:val="24"/>
          <w:lang w:val="en-US"/>
        </w:rPr>
      </w:pPr>
    </w:p>
    <w:p w:rsidR="002857C1" w:rsidRDefault="002857C1" w:rsidP="006B531E">
      <w:pPr>
        <w:rPr>
          <w:rFonts w:ascii="Arial" w:hAnsi="Arial" w:cs="Arial"/>
          <w:sz w:val="24"/>
          <w:szCs w:val="24"/>
          <w:lang w:val="en"/>
        </w:rPr>
      </w:pPr>
      <w:r>
        <w:rPr>
          <w:rFonts w:ascii="Arial" w:hAnsi="Arial" w:cs="Arial"/>
          <w:sz w:val="24"/>
          <w:szCs w:val="24"/>
          <w:lang w:val="en"/>
        </w:rPr>
        <w:t>Next steps in the near future will be:</w:t>
      </w:r>
    </w:p>
    <w:p w:rsidR="0063607A" w:rsidRDefault="002857C1" w:rsidP="002857C1">
      <w:pPr>
        <w:pStyle w:val="Prrafodelista"/>
        <w:numPr>
          <w:ilvl w:val="0"/>
          <w:numId w:val="1"/>
        </w:numPr>
        <w:rPr>
          <w:rFonts w:ascii="Arial" w:hAnsi="Arial" w:cs="Arial"/>
          <w:sz w:val="24"/>
          <w:szCs w:val="24"/>
          <w:lang w:val="en"/>
        </w:rPr>
      </w:pPr>
      <w:r>
        <w:rPr>
          <w:rFonts w:ascii="Arial" w:hAnsi="Arial" w:cs="Arial"/>
          <w:sz w:val="24"/>
          <w:szCs w:val="24"/>
          <w:lang w:val="en"/>
        </w:rPr>
        <w:t xml:space="preserve">Differentiate type </w:t>
      </w:r>
      <w:r w:rsidR="0063607A">
        <w:rPr>
          <w:rFonts w:ascii="Arial" w:hAnsi="Arial" w:cs="Arial"/>
          <w:sz w:val="24"/>
          <w:szCs w:val="24"/>
          <w:lang w:val="en"/>
        </w:rPr>
        <w:t>1</w:t>
      </w:r>
      <w:r>
        <w:rPr>
          <w:rFonts w:ascii="Arial" w:hAnsi="Arial" w:cs="Arial"/>
          <w:sz w:val="24"/>
          <w:szCs w:val="24"/>
          <w:lang w:val="en"/>
        </w:rPr>
        <w:t xml:space="preserve"> households. </w:t>
      </w:r>
    </w:p>
    <w:p w:rsidR="0063607A" w:rsidRPr="0063607A" w:rsidRDefault="0063607A" w:rsidP="0063607A">
      <w:pPr>
        <w:pStyle w:val="Prrafodelista"/>
        <w:rPr>
          <w:rFonts w:ascii="Arial" w:hAnsi="Arial" w:cs="Arial"/>
          <w:sz w:val="24"/>
          <w:szCs w:val="24"/>
          <w:lang w:val="en"/>
        </w:rPr>
      </w:pPr>
      <w:r w:rsidRPr="0063607A">
        <w:rPr>
          <w:rFonts w:ascii="Arial" w:hAnsi="Arial" w:cs="Arial"/>
          <w:sz w:val="24"/>
          <w:szCs w:val="24"/>
          <w:lang w:val="en"/>
        </w:rPr>
        <w:t>Interviewers have perceived that households with inactive (non-retired)</w:t>
      </w:r>
      <w:r>
        <w:rPr>
          <w:rFonts w:ascii="Arial" w:hAnsi="Arial" w:cs="Arial"/>
          <w:sz w:val="24"/>
          <w:szCs w:val="24"/>
          <w:lang w:val="en"/>
        </w:rPr>
        <w:t xml:space="preserve"> people</w:t>
      </w:r>
      <w:r w:rsidRPr="0063607A">
        <w:rPr>
          <w:rFonts w:ascii="Arial" w:hAnsi="Arial" w:cs="Arial"/>
          <w:sz w:val="24"/>
          <w:szCs w:val="24"/>
          <w:lang w:val="en"/>
        </w:rPr>
        <w:t xml:space="preserve"> do not behave the same for the survey, depending on whether the inactive are students, housework or disabled</w:t>
      </w:r>
      <w:r>
        <w:rPr>
          <w:rFonts w:ascii="Arial" w:hAnsi="Arial" w:cs="Arial"/>
          <w:sz w:val="24"/>
          <w:szCs w:val="24"/>
          <w:lang w:val="en"/>
        </w:rPr>
        <w:t xml:space="preserve"> people</w:t>
      </w:r>
      <w:r w:rsidRPr="0063607A">
        <w:rPr>
          <w:rFonts w:ascii="Arial" w:hAnsi="Arial" w:cs="Arial"/>
          <w:sz w:val="24"/>
          <w:szCs w:val="24"/>
          <w:lang w:val="en"/>
        </w:rPr>
        <w:t>, for example</w:t>
      </w:r>
      <w:r>
        <w:rPr>
          <w:rFonts w:ascii="Arial" w:hAnsi="Arial" w:cs="Arial"/>
          <w:sz w:val="24"/>
          <w:szCs w:val="24"/>
          <w:lang w:val="en"/>
        </w:rPr>
        <w:t>.</w:t>
      </w:r>
    </w:p>
    <w:p w:rsidR="0063607A" w:rsidRDefault="0063607A" w:rsidP="0063607A">
      <w:pPr>
        <w:pStyle w:val="Prrafodelista"/>
        <w:rPr>
          <w:rFonts w:ascii="Arial" w:hAnsi="Arial" w:cs="Arial"/>
          <w:sz w:val="24"/>
          <w:szCs w:val="24"/>
          <w:lang w:val="en"/>
        </w:rPr>
      </w:pPr>
    </w:p>
    <w:p w:rsidR="0063607A" w:rsidRDefault="0063607A" w:rsidP="0063607A">
      <w:pPr>
        <w:pStyle w:val="Prrafodelista"/>
        <w:numPr>
          <w:ilvl w:val="0"/>
          <w:numId w:val="1"/>
        </w:numPr>
        <w:rPr>
          <w:rFonts w:ascii="Arial" w:hAnsi="Arial" w:cs="Arial"/>
          <w:sz w:val="24"/>
          <w:szCs w:val="24"/>
          <w:lang w:val="en"/>
        </w:rPr>
      </w:pPr>
      <w:r>
        <w:rPr>
          <w:rFonts w:ascii="Arial" w:hAnsi="Arial" w:cs="Arial"/>
          <w:sz w:val="24"/>
          <w:szCs w:val="24"/>
          <w:lang w:val="en"/>
        </w:rPr>
        <w:t>Improve the software.</w:t>
      </w:r>
    </w:p>
    <w:p w:rsidR="0063607A" w:rsidRPr="002857C1" w:rsidRDefault="0063607A" w:rsidP="0063607A">
      <w:pPr>
        <w:pStyle w:val="Prrafodelista"/>
        <w:rPr>
          <w:rFonts w:ascii="Arial" w:hAnsi="Arial" w:cs="Arial"/>
          <w:sz w:val="24"/>
          <w:szCs w:val="24"/>
          <w:lang w:val="en"/>
        </w:rPr>
      </w:pPr>
      <w:r w:rsidRPr="0063607A">
        <w:rPr>
          <w:rFonts w:ascii="Arial" w:hAnsi="Arial" w:cs="Arial"/>
          <w:sz w:val="24"/>
          <w:szCs w:val="24"/>
          <w:lang w:val="en"/>
        </w:rPr>
        <w:t xml:space="preserve">Currently the </w:t>
      </w:r>
      <w:r>
        <w:rPr>
          <w:rFonts w:ascii="Arial" w:hAnsi="Arial" w:cs="Arial"/>
          <w:sz w:val="24"/>
          <w:szCs w:val="24"/>
          <w:lang w:val="en"/>
        </w:rPr>
        <w:t>classifica</w:t>
      </w:r>
      <w:r w:rsidRPr="0063607A">
        <w:rPr>
          <w:rFonts w:ascii="Arial" w:hAnsi="Arial" w:cs="Arial"/>
          <w:sz w:val="24"/>
          <w:szCs w:val="24"/>
          <w:lang w:val="en"/>
        </w:rPr>
        <w:t>tion of the ho</w:t>
      </w:r>
      <w:r>
        <w:rPr>
          <w:rFonts w:ascii="Arial" w:hAnsi="Arial" w:cs="Arial"/>
          <w:sz w:val="24"/>
          <w:szCs w:val="24"/>
          <w:lang w:val="en"/>
        </w:rPr>
        <w:t>usehold</w:t>
      </w:r>
      <w:r w:rsidRPr="0063607A">
        <w:rPr>
          <w:rFonts w:ascii="Arial" w:hAnsi="Arial" w:cs="Arial"/>
          <w:sz w:val="24"/>
          <w:szCs w:val="24"/>
          <w:lang w:val="en"/>
        </w:rPr>
        <w:t xml:space="preserve"> is done in final files external to the software.</w:t>
      </w:r>
      <w:r>
        <w:rPr>
          <w:rFonts w:ascii="Arial" w:hAnsi="Arial" w:cs="Arial"/>
          <w:sz w:val="24"/>
          <w:szCs w:val="24"/>
          <w:lang w:val="en"/>
        </w:rPr>
        <w:t xml:space="preserve"> </w:t>
      </w:r>
    </w:p>
    <w:sectPr w:rsidR="0063607A" w:rsidRPr="00285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6273CE"/>
    <w:multiLevelType w:val="hybridMultilevel"/>
    <w:tmpl w:val="2752F17C"/>
    <w:lvl w:ilvl="0" w:tplc="4FA038A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10"/>
    <w:rsid w:val="000538D8"/>
    <w:rsid w:val="00064A5B"/>
    <w:rsid w:val="000C02EF"/>
    <w:rsid w:val="000C2D75"/>
    <w:rsid w:val="00111E91"/>
    <w:rsid w:val="001A6932"/>
    <w:rsid w:val="002857C1"/>
    <w:rsid w:val="00475C8A"/>
    <w:rsid w:val="00486774"/>
    <w:rsid w:val="004959B4"/>
    <w:rsid w:val="005B3236"/>
    <w:rsid w:val="005F48C7"/>
    <w:rsid w:val="0063607A"/>
    <w:rsid w:val="006706F1"/>
    <w:rsid w:val="006B531E"/>
    <w:rsid w:val="006D32B9"/>
    <w:rsid w:val="00780410"/>
    <w:rsid w:val="00814241"/>
    <w:rsid w:val="00856250"/>
    <w:rsid w:val="008D773B"/>
    <w:rsid w:val="00A1074B"/>
    <w:rsid w:val="00A74BD7"/>
    <w:rsid w:val="00AD7502"/>
    <w:rsid w:val="00B20AD5"/>
    <w:rsid w:val="00B93D34"/>
    <w:rsid w:val="00BA5E92"/>
    <w:rsid w:val="00C32CDB"/>
    <w:rsid w:val="00D622C6"/>
    <w:rsid w:val="00E256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D4D03-052B-4250-BFEF-15C631AD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02EF"/>
    <w:pPr>
      <w:ind w:left="720"/>
      <w:contextualSpacing/>
    </w:pPr>
  </w:style>
  <w:style w:type="paragraph" w:styleId="Textodeglobo">
    <w:name w:val="Balloon Text"/>
    <w:basedOn w:val="Normal"/>
    <w:link w:val="TextodegloboCar"/>
    <w:uiPriority w:val="99"/>
    <w:semiHidden/>
    <w:unhideWhenUsed/>
    <w:rsid w:val="006706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0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35592">
      <w:bodyDiv w:val="1"/>
      <w:marLeft w:val="0"/>
      <w:marRight w:val="0"/>
      <w:marTop w:val="0"/>
      <w:marBottom w:val="0"/>
      <w:divBdr>
        <w:top w:val="none" w:sz="0" w:space="0" w:color="auto"/>
        <w:left w:val="none" w:sz="0" w:space="0" w:color="auto"/>
        <w:bottom w:val="none" w:sz="0" w:space="0" w:color="auto"/>
        <w:right w:val="none" w:sz="0" w:space="0" w:color="auto"/>
      </w:divBdr>
      <w:divsChild>
        <w:div w:id="2006472155">
          <w:marLeft w:val="0"/>
          <w:marRight w:val="0"/>
          <w:marTop w:val="0"/>
          <w:marBottom w:val="0"/>
          <w:divBdr>
            <w:top w:val="none" w:sz="0" w:space="0" w:color="auto"/>
            <w:left w:val="none" w:sz="0" w:space="0" w:color="auto"/>
            <w:bottom w:val="none" w:sz="0" w:space="0" w:color="auto"/>
            <w:right w:val="none" w:sz="0" w:space="0" w:color="auto"/>
          </w:divBdr>
        </w:div>
        <w:div w:id="501043138">
          <w:marLeft w:val="0"/>
          <w:marRight w:val="0"/>
          <w:marTop w:val="0"/>
          <w:marBottom w:val="0"/>
          <w:divBdr>
            <w:top w:val="none" w:sz="0" w:space="0" w:color="auto"/>
            <w:left w:val="none" w:sz="0" w:space="0" w:color="auto"/>
            <w:bottom w:val="none" w:sz="0" w:space="0" w:color="auto"/>
            <w:right w:val="none" w:sz="0" w:space="0" w:color="auto"/>
          </w:divBdr>
          <w:divsChild>
            <w:div w:id="1561092861">
              <w:marLeft w:val="0"/>
              <w:marRight w:val="0"/>
              <w:marTop w:val="0"/>
              <w:marBottom w:val="0"/>
              <w:divBdr>
                <w:top w:val="none" w:sz="0" w:space="0" w:color="auto"/>
                <w:left w:val="none" w:sz="0" w:space="0" w:color="auto"/>
                <w:bottom w:val="none" w:sz="0" w:space="0" w:color="auto"/>
                <w:right w:val="none" w:sz="0" w:space="0" w:color="auto"/>
              </w:divBdr>
              <w:divsChild>
                <w:div w:id="1565674327">
                  <w:marLeft w:val="0"/>
                  <w:marRight w:val="0"/>
                  <w:marTop w:val="0"/>
                  <w:marBottom w:val="0"/>
                  <w:divBdr>
                    <w:top w:val="none" w:sz="0" w:space="0" w:color="auto"/>
                    <w:left w:val="none" w:sz="0" w:space="0" w:color="auto"/>
                    <w:bottom w:val="none" w:sz="0" w:space="0" w:color="auto"/>
                    <w:right w:val="none" w:sz="0" w:space="0" w:color="auto"/>
                  </w:divBdr>
                  <w:divsChild>
                    <w:div w:id="1669863451">
                      <w:marLeft w:val="0"/>
                      <w:marRight w:val="0"/>
                      <w:marTop w:val="0"/>
                      <w:marBottom w:val="0"/>
                      <w:divBdr>
                        <w:top w:val="none" w:sz="0" w:space="0" w:color="auto"/>
                        <w:left w:val="none" w:sz="0" w:space="0" w:color="auto"/>
                        <w:bottom w:val="none" w:sz="0" w:space="0" w:color="auto"/>
                        <w:right w:val="none" w:sz="0" w:space="0" w:color="auto"/>
                      </w:divBdr>
                      <w:divsChild>
                        <w:div w:id="12518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8107">
          <w:marLeft w:val="0"/>
          <w:marRight w:val="0"/>
          <w:marTop w:val="0"/>
          <w:marBottom w:val="0"/>
          <w:divBdr>
            <w:top w:val="none" w:sz="0" w:space="0" w:color="auto"/>
            <w:left w:val="none" w:sz="0" w:space="0" w:color="auto"/>
            <w:bottom w:val="none" w:sz="0" w:space="0" w:color="auto"/>
            <w:right w:val="none" w:sz="0" w:space="0" w:color="auto"/>
          </w:divBdr>
          <w:divsChild>
            <w:div w:id="1829587150">
              <w:marLeft w:val="0"/>
              <w:marRight w:val="0"/>
              <w:marTop w:val="0"/>
              <w:marBottom w:val="0"/>
              <w:divBdr>
                <w:top w:val="none" w:sz="0" w:space="0" w:color="auto"/>
                <w:left w:val="none" w:sz="0" w:space="0" w:color="auto"/>
                <w:bottom w:val="none" w:sz="0" w:space="0" w:color="auto"/>
                <w:right w:val="none" w:sz="0" w:space="0" w:color="auto"/>
              </w:divBdr>
              <w:divsChild>
                <w:div w:id="1613128917">
                  <w:marLeft w:val="0"/>
                  <w:marRight w:val="0"/>
                  <w:marTop w:val="0"/>
                  <w:marBottom w:val="0"/>
                  <w:divBdr>
                    <w:top w:val="none" w:sz="0" w:space="0" w:color="auto"/>
                    <w:left w:val="none" w:sz="0" w:space="0" w:color="auto"/>
                    <w:bottom w:val="none" w:sz="0" w:space="0" w:color="auto"/>
                    <w:right w:val="none" w:sz="0" w:space="0" w:color="auto"/>
                  </w:divBdr>
                  <w:divsChild>
                    <w:div w:id="2041666098">
                      <w:marLeft w:val="0"/>
                      <w:marRight w:val="0"/>
                      <w:marTop w:val="0"/>
                      <w:marBottom w:val="0"/>
                      <w:divBdr>
                        <w:top w:val="none" w:sz="0" w:space="0" w:color="auto"/>
                        <w:left w:val="none" w:sz="0" w:space="0" w:color="auto"/>
                        <w:bottom w:val="none" w:sz="0" w:space="0" w:color="auto"/>
                        <w:right w:val="none" w:sz="0" w:space="0" w:color="auto"/>
                      </w:divBdr>
                      <w:divsChild>
                        <w:div w:id="60952860">
                          <w:marLeft w:val="0"/>
                          <w:marRight w:val="0"/>
                          <w:marTop w:val="0"/>
                          <w:marBottom w:val="0"/>
                          <w:divBdr>
                            <w:top w:val="none" w:sz="0" w:space="0" w:color="auto"/>
                            <w:left w:val="none" w:sz="0" w:space="0" w:color="auto"/>
                            <w:bottom w:val="none" w:sz="0" w:space="0" w:color="auto"/>
                            <w:right w:val="none" w:sz="0" w:space="0" w:color="auto"/>
                          </w:divBdr>
                          <w:divsChild>
                            <w:div w:id="16282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711395">
      <w:bodyDiv w:val="1"/>
      <w:marLeft w:val="0"/>
      <w:marRight w:val="0"/>
      <w:marTop w:val="0"/>
      <w:marBottom w:val="0"/>
      <w:divBdr>
        <w:top w:val="none" w:sz="0" w:space="0" w:color="auto"/>
        <w:left w:val="none" w:sz="0" w:space="0" w:color="auto"/>
        <w:bottom w:val="none" w:sz="0" w:space="0" w:color="auto"/>
        <w:right w:val="none" w:sz="0" w:space="0" w:color="auto"/>
      </w:divBdr>
      <w:divsChild>
        <w:div w:id="2123574962">
          <w:marLeft w:val="0"/>
          <w:marRight w:val="0"/>
          <w:marTop w:val="0"/>
          <w:marBottom w:val="0"/>
          <w:divBdr>
            <w:top w:val="none" w:sz="0" w:space="0" w:color="auto"/>
            <w:left w:val="none" w:sz="0" w:space="0" w:color="auto"/>
            <w:bottom w:val="none" w:sz="0" w:space="0" w:color="auto"/>
            <w:right w:val="none" w:sz="0" w:space="0" w:color="auto"/>
          </w:divBdr>
        </w:div>
        <w:div w:id="50886966">
          <w:marLeft w:val="0"/>
          <w:marRight w:val="0"/>
          <w:marTop w:val="0"/>
          <w:marBottom w:val="0"/>
          <w:divBdr>
            <w:top w:val="none" w:sz="0" w:space="0" w:color="auto"/>
            <w:left w:val="none" w:sz="0" w:space="0" w:color="auto"/>
            <w:bottom w:val="none" w:sz="0" w:space="0" w:color="auto"/>
            <w:right w:val="none" w:sz="0" w:space="0" w:color="auto"/>
          </w:divBdr>
          <w:divsChild>
            <w:div w:id="900143332">
              <w:marLeft w:val="0"/>
              <w:marRight w:val="0"/>
              <w:marTop w:val="0"/>
              <w:marBottom w:val="0"/>
              <w:divBdr>
                <w:top w:val="none" w:sz="0" w:space="0" w:color="auto"/>
                <w:left w:val="none" w:sz="0" w:space="0" w:color="auto"/>
                <w:bottom w:val="none" w:sz="0" w:space="0" w:color="auto"/>
                <w:right w:val="none" w:sz="0" w:space="0" w:color="auto"/>
              </w:divBdr>
              <w:divsChild>
                <w:div w:id="1044790111">
                  <w:marLeft w:val="0"/>
                  <w:marRight w:val="0"/>
                  <w:marTop w:val="0"/>
                  <w:marBottom w:val="0"/>
                  <w:divBdr>
                    <w:top w:val="none" w:sz="0" w:space="0" w:color="auto"/>
                    <w:left w:val="none" w:sz="0" w:space="0" w:color="auto"/>
                    <w:bottom w:val="none" w:sz="0" w:space="0" w:color="auto"/>
                    <w:right w:val="none" w:sz="0" w:space="0" w:color="auto"/>
                  </w:divBdr>
                  <w:divsChild>
                    <w:div w:id="1452162367">
                      <w:marLeft w:val="0"/>
                      <w:marRight w:val="0"/>
                      <w:marTop w:val="0"/>
                      <w:marBottom w:val="0"/>
                      <w:divBdr>
                        <w:top w:val="none" w:sz="0" w:space="0" w:color="auto"/>
                        <w:left w:val="none" w:sz="0" w:space="0" w:color="auto"/>
                        <w:bottom w:val="none" w:sz="0" w:space="0" w:color="auto"/>
                        <w:right w:val="none" w:sz="0" w:space="0" w:color="auto"/>
                      </w:divBdr>
                      <w:divsChild>
                        <w:div w:id="1197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3171">
          <w:marLeft w:val="0"/>
          <w:marRight w:val="0"/>
          <w:marTop w:val="0"/>
          <w:marBottom w:val="0"/>
          <w:divBdr>
            <w:top w:val="none" w:sz="0" w:space="0" w:color="auto"/>
            <w:left w:val="none" w:sz="0" w:space="0" w:color="auto"/>
            <w:bottom w:val="none" w:sz="0" w:space="0" w:color="auto"/>
            <w:right w:val="none" w:sz="0" w:space="0" w:color="auto"/>
          </w:divBdr>
          <w:divsChild>
            <w:div w:id="1308172477">
              <w:marLeft w:val="0"/>
              <w:marRight w:val="0"/>
              <w:marTop w:val="0"/>
              <w:marBottom w:val="0"/>
              <w:divBdr>
                <w:top w:val="none" w:sz="0" w:space="0" w:color="auto"/>
                <w:left w:val="none" w:sz="0" w:space="0" w:color="auto"/>
                <w:bottom w:val="none" w:sz="0" w:space="0" w:color="auto"/>
                <w:right w:val="none" w:sz="0" w:space="0" w:color="auto"/>
              </w:divBdr>
              <w:divsChild>
                <w:div w:id="1260289945">
                  <w:marLeft w:val="0"/>
                  <w:marRight w:val="0"/>
                  <w:marTop w:val="0"/>
                  <w:marBottom w:val="0"/>
                  <w:divBdr>
                    <w:top w:val="none" w:sz="0" w:space="0" w:color="auto"/>
                    <w:left w:val="none" w:sz="0" w:space="0" w:color="auto"/>
                    <w:bottom w:val="none" w:sz="0" w:space="0" w:color="auto"/>
                    <w:right w:val="none" w:sz="0" w:space="0" w:color="auto"/>
                  </w:divBdr>
                  <w:divsChild>
                    <w:div w:id="302349459">
                      <w:marLeft w:val="0"/>
                      <w:marRight w:val="0"/>
                      <w:marTop w:val="0"/>
                      <w:marBottom w:val="0"/>
                      <w:divBdr>
                        <w:top w:val="none" w:sz="0" w:space="0" w:color="auto"/>
                        <w:left w:val="none" w:sz="0" w:space="0" w:color="auto"/>
                        <w:bottom w:val="none" w:sz="0" w:space="0" w:color="auto"/>
                        <w:right w:val="none" w:sz="0" w:space="0" w:color="auto"/>
                      </w:divBdr>
                      <w:divsChild>
                        <w:div w:id="455760903">
                          <w:marLeft w:val="0"/>
                          <w:marRight w:val="0"/>
                          <w:marTop w:val="0"/>
                          <w:marBottom w:val="0"/>
                          <w:divBdr>
                            <w:top w:val="none" w:sz="0" w:space="0" w:color="auto"/>
                            <w:left w:val="none" w:sz="0" w:space="0" w:color="auto"/>
                            <w:bottom w:val="none" w:sz="0" w:space="0" w:color="auto"/>
                            <w:right w:val="none" w:sz="0" w:space="0" w:color="auto"/>
                          </w:divBdr>
                          <w:divsChild>
                            <w:div w:id="6583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OEX12C\SGMRD\DTCA\DTCA2\VICTOR\Viajes\1808%20Budapest\Encuestas%20&#242;r%20DiaSe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Completed surveys 2015</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9.692825896762905E-2"/>
          <c:y val="0.30076443569553807"/>
          <c:w val="0.85862729658792647"/>
          <c:h val="0.61498432487605714"/>
        </c:manualLayout>
      </c:layout>
      <c:barChart>
        <c:barDir val="col"/>
        <c:grouping val="clustered"/>
        <c:varyColors val="0"/>
        <c:ser>
          <c:idx val="1"/>
          <c:order val="0"/>
          <c:spPr>
            <a:solidFill>
              <a:schemeClr val="accent2"/>
            </a:solid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showLegendKey val="0"/>
              <c:showVal val="1"/>
              <c:showCatName val="0"/>
              <c:showSerName val="0"/>
              <c:showPercent val="0"/>
              <c:showBubbleSize val="0"/>
              <c:extLst>
                <c:ext xmlns:c15="http://schemas.microsoft.com/office/drawing/2012/chart" uri="{CE6537A1-D6FC-4f65-9D91-7224C49458BB}">
                  <c15:layout/>
                </c:ext>
              </c:extLst>
            </c:dLbl>
            <c:dLbl>
              <c:idx val="2"/>
              <c:layout/>
              <c:showLegendKey val="0"/>
              <c:showVal val="1"/>
              <c:showCatName val="0"/>
              <c:showSerName val="0"/>
              <c:showPercent val="0"/>
              <c:showBubbleSize val="0"/>
              <c:extLst>
                <c:ext xmlns:c15="http://schemas.microsoft.com/office/drawing/2012/chart" uri="{CE6537A1-D6FC-4f65-9D91-7224C49458BB}">
                  <c15:layout/>
                </c:ext>
              </c:extLst>
            </c:dLbl>
            <c:dLbl>
              <c:idx val="3"/>
              <c:layout/>
              <c:showLegendKey val="0"/>
              <c:showVal val="1"/>
              <c:showCatName val="0"/>
              <c:showSerName val="0"/>
              <c:showPercent val="0"/>
              <c:showBubbleSize val="0"/>
              <c:extLst>
                <c:ext xmlns:c15="http://schemas.microsoft.com/office/drawing/2012/chart" uri="{CE6537A1-D6FC-4f65-9D91-7224C49458BB}">
                  <c15:layout/>
                </c:ext>
              </c:extLst>
            </c:dLbl>
            <c:dLbl>
              <c:idx val="4"/>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'2007'!$F$7:$F$11</c:f>
              <c:strCache>
                <c:ptCount val="5"/>
                <c:pt idx="0">
                  <c:v>Monday</c:v>
                </c:pt>
                <c:pt idx="1">
                  <c:v>Tuesday</c:v>
                </c:pt>
                <c:pt idx="2">
                  <c:v>Wednesday</c:v>
                </c:pt>
                <c:pt idx="3">
                  <c:v>Thursday</c:v>
                </c:pt>
                <c:pt idx="4">
                  <c:v>Friday</c:v>
                </c:pt>
              </c:strCache>
            </c:strRef>
          </c:cat>
          <c:val>
            <c:numRef>
              <c:f>'2007'!$I$7:$I$11</c:f>
              <c:numCache>
                <c:formatCode>0%</c:formatCode>
                <c:ptCount val="5"/>
                <c:pt idx="0">
                  <c:v>0.25958643854996871</c:v>
                </c:pt>
                <c:pt idx="1">
                  <c:v>0.2585650766132313</c:v>
                </c:pt>
                <c:pt idx="2">
                  <c:v>0.2087414121728991</c:v>
                </c:pt>
                <c:pt idx="3">
                  <c:v>0.15680966440717048</c:v>
                </c:pt>
                <c:pt idx="4">
                  <c:v>0.11629740825673039</c:v>
                </c:pt>
              </c:numCache>
            </c:numRef>
          </c:val>
        </c:ser>
        <c:dLbls>
          <c:showLegendKey val="0"/>
          <c:showVal val="0"/>
          <c:showCatName val="0"/>
          <c:showSerName val="0"/>
          <c:showPercent val="0"/>
          <c:showBubbleSize val="0"/>
        </c:dLbls>
        <c:gapWidth val="72"/>
        <c:overlap val="3"/>
        <c:axId val="274959664"/>
        <c:axId val="274960224"/>
      </c:barChart>
      <c:catAx>
        <c:axId val="27495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74960224"/>
        <c:crosses val="autoZero"/>
        <c:auto val="1"/>
        <c:lblAlgn val="ctr"/>
        <c:lblOffset val="100"/>
        <c:noMultiLvlLbl val="0"/>
      </c:catAx>
      <c:valAx>
        <c:axId val="274960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7495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Completed surveys 2018</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manualLayout>
          <c:layoutTarget val="inner"/>
          <c:xMode val="edge"/>
          <c:yMode val="edge"/>
          <c:x val="9.692825896762905E-2"/>
          <c:y val="0.30076443569553807"/>
          <c:w val="0.85862729658792647"/>
          <c:h val="0.61498432487605714"/>
        </c:manualLayout>
      </c:layout>
      <c:barChart>
        <c:barDir val="col"/>
        <c:grouping val="clustered"/>
        <c:varyColors val="0"/>
        <c:ser>
          <c:idx val="1"/>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'2018'!$F$5:$F$9</c:f>
              <c:strCache>
                <c:ptCount val="5"/>
                <c:pt idx="0">
                  <c:v>Monday</c:v>
                </c:pt>
                <c:pt idx="1">
                  <c:v>Tuesday</c:v>
                </c:pt>
                <c:pt idx="2">
                  <c:v>Wednesday</c:v>
                </c:pt>
                <c:pt idx="3">
                  <c:v>Thursday</c:v>
                </c:pt>
                <c:pt idx="4">
                  <c:v>Friday</c:v>
                </c:pt>
              </c:strCache>
            </c:strRef>
          </c:cat>
          <c:val>
            <c:numRef>
              <c:f>'2018'!$I$5:$I$9</c:f>
              <c:numCache>
                <c:formatCode>0%</c:formatCode>
                <c:ptCount val="5"/>
                <c:pt idx="0">
                  <c:v>0.2300526964217863</c:v>
                </c:pt>
                <c:pt idx="1">
                  <c:v>0.226350998529219</c:v>
                </c:pt>
                <c:pt idx="2">
                  <c:v>0.20068361724463993</c:v>
                </c:pt>
                <c:pt idx="3">
                  <c:v>0.19042887376876885</c:v>
                </c:pt>
                <c:pt idx="4">
                  <c:v>0.152483814035586</c:v>
                </c:pt>
              </c:numCache>
            </c:numRef>
          </c:val>
        </c:ser>
        <c:dLbls>
          <c:showLegendKey val="0"/>
          <c:showVal val="0"/>
          <c:showCatName val="0"/>
          <c:showSerName val="0"/>
          <c:showPercent val="0"/>
          <c:showBubbleSize val="0"/>
        </c:dLbls>
        <c:gapWidth val="72"/>
        <c:overlap val="3"/>
        <c:axId val="274962464"/>
        <c:axId val="274963024"/>
      </c:barChart>
      <c:catAx>
        <c:axId val="27496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74963024"/>
        <c:crosses val="autoZero"/>
        <c:auto val="1"/>
        <c:lblAlgn val="ctr"/>
        <c:lblOffset val="100"/>
        <c:noMultiLvlLbl val="0"/>
      </c:catAx>
      <c:valAx>
        <c:axId val="27496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7496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834</Words>
  <Characters>4591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INSTITUTO NACIONAL DE ESTADISTICA</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dc:creator>
  <cp:keywords/>
  <dc:description/>
  <cp:lastModifiedBy>ine</cp:lastModifiedBy>
  <cp:revision>6</cp:revision>
  <cp:lastPrinted>2018-07-30T13:23:00Z</cp:lastPrinted>
  <dcterms:created xsi:type="dcterms:W3CDTF">2018-07-09T08:56:00Z</dcterms:created>
  <dcterms:modified xsi:type="dcterms:W3CDTF">2018-07-31T10:36:00Z</dcterms:modified>
</cp:coreProperties>
</file>